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4E" w:rsidRPr="00A21154" w:rsidRDefault="0000694E" w:rsidP="0064785B">
      <w:pPr>
        <w:pBdr>
          <w:bottom w:val="single" w:sz="4" w:space="1" w:color="auto"/>
        </w:pBdr>
        <w:rPr>
          <w:rFonts w:ascii="Calibri" w:hAnsi="Calibri"/>
        </w:rPr>
      </w:pPr>
    </w:p>
    <w:p w:rsidR="0000694E" w:rsidRPr="007E06C4" w:rsidRDefault="0000694E" w:rsidP="0064785B">
      <w:pPr>
        <w:jc w:val="center"/>
        <w:rPr>
          <w:rFonts w:ascii="Calibri" w:hAnsi="Calibri"/>
          <w:b/>
          <w:i/>
        </w:rPr>
      </w:pPr>
    </w:p>
    <w:p w:rsidR="0000694E" w:rsidRPr="007E06C4" w:rsidRDefault="0000694E" w:rsidP="006F0885">
      <w:pPr>
        <w:tabs>
          <w:tab w:val="left" w:pos="1560"/>
        </w:tabs>
        <w:rPr>
          <w:rFonts w:ascii="Calibri" w:hAnsi="Calibri"/>
        </w:rPr>
      </w:pPr>
      <w:r w:rsidRPr="007E06C4">
        <w:rPr>
          <w:rFonts w:ascii="Calibri" w:hAnsi="Calibri"/>
          <w:b/>
        </w:rPr>
        <w:t>Opened:</w:t>
      </w:r>
      <w:r w:rsidRPr="007E06C4">
        <w:rPr>
          <w:rFonts w:ascii="Calibri" w:hAnsi="Calibri"/>
          <w:b/>
        </w:rPr>
        <w:tab/>
      </w:r>
      <w:r w:rsidRPr="007E06C4">
        <w:rPr>
          <w:rFonts w:ascii="Calibri" w:hAnsi="Calibri"/>
        </w:rPr>
        <w:t>7:</w:t>
      </w:r>
      <w:r w:rsidR="00BF59B8">
        <w:rPr>
          <w:rFonts w:ascii="Calibri" w:hAnsi="Calibri"/>
        </w:rPr>
        <w:t>07</w:t>
      </w:r>
      <w:r w:rsidRPr="007E06C4">
        <w:rPr>
          <w:rFonts w:ascii="Calibri" w:hAnsi="Calibri"/>
        </w:rPr>
        <w:t>pm</w:t>
      </w:r>
    </w:p>
    <w:p w:rsidR="0000694E" w:rsidRPr="007E06C4" w:rsidRDefault="0000694E" w:rsidP="006F0885">
      <w:pPr>
        <w:tabs>
          <w:tab w:val="left" w:pos="1560"/>
        </w:tabs>
        <w:rPr>
          <w:rFonts w:ascii="Calibri" w:hAnsi="Calibri"/>
        </w:rPr>
      </w:pPr>
    </w:p>
    <w:p w:rsidR="009D6576" w:rsidRPr="00920871" w:rsidRDefault="0000694E" w:rsidP="009D6576">
      <w:pPr>
        <w:tabs>
          <w:tab w:val="left" w:pos="1560"/>
          <w:tab w:val="left" w:pos="5670"/>
        </w:tabs>
        <w:ind w:left="1560" w:hanging="1560"/>
        <w:jc w:val="both"/>
        <w:rPr>
          <w:rFonts w:ascii="Calibri" w:hAnsi="Calibri"/>
        </w:rPr>
      </w:pPr>
      <w:r w:rsidRPr="007E06C4">
        <w:rPr>
          <w:rFonts w:ascii="Calibri" w:hAnsi="Calibri"/>
          <w:b/>
        </w:rPr>
        <w:t>Present:</w:t>
      </w:r>
      <w:r w:rsidRPr="007E06C4">
        <w:rPr>
          <w:rFonts w:ascii="Calibri" w:hAnsi="Calibri"/>
          <w:b/>
        </w:rPr>
        <w:tab/>
      </w:r>
      <w:r w:rsidR="00AE4011" w:rsidRPr="00920871">
        <w:rPr>
          <w:rFonts w:ascii="Calibri" w:hAnsi="Calibri"/>
        </w:rPr>
        <w:t>Vanessa Gordon, Kylie Newton, Paula Kontor, Sen Ooi, Renae Ritchie, Darren Warwick, Jacqui Watts, Kylie McKivett, Robyn Menzies-Moore, Narelle Marinescu, Vicky Warwick, Teresa Kennedy</w:t>
      </w:r>
      <w:r w:rsidR="00920871">
        <w:rPr>
          <w:rFonts w:ascii="Calibri" w:hAnsi="Calibri"/>
        </w:rPr>
        <w:t xml:space="preserve">, </w:t>
      </w:r>
      <w:r w:rsidR="007A06F2" w:rsidRPr="00920871">
        <w:rPr>
          <w:rFonts w:ascii="Calibri" w:hAnsi="Calibri"/>
        </w:rPr>
        <w:t>Sonya Wright, Vanessa Magee</w:t>
      </w:r>
      <w:r w:rsidR="00920871" w:rsidRPr="00920871">
        <w:rPr>
          <w:rFonts w:ascii="Calibri" w:hAnsi="Calibri"/>
        </w:rPr>
        <w:t>, Michelle Hall</w:t>
      </w:r>
      <w:r w:rsidR="00920871">
        <w:rPr>
          <w:rFonts w:ascii="Calibri" w:hAnsi="Calibri"/>
        </w:rPr>
        <w:t xml:space="preserve">, </w:t>
      </w:r>
      <w:proofErr w:type="spellStart"/>
      <w:r w:rsidR="00920871">
        <w:rPr>
          <w:rFonts w:ascii="Calibri" w:hAnsi="Calibri"/>
        </w:rPr>
        <w:t>Cris</w:t>
      </w:r>
      <w:proofErr w:type="spellEnd"/>
      <w:r w:rsidR="00920871">
        <w:rPr>
          <w:rFonts w:ascii="Calibri" w:hAnsi="Calibri"/>
        </w:rPr>
        <w:t xml:space="preserve"> </w:t>
      </w:r>
      <w:proofErr w:type="spellStart"/>
      <w:r w:rsidR="00920871" w:rsidRPr="00920871">
        <w:rPr>
          <w:rFonts w:ascii="Calibri" w:hAnsi="Calibri"/>
        </w:rPr>
        <w:t>Partington</w:t>
      </w:r>
      <w:proofErr w:type="spellEnd"/>
    </w:p>
    <w:p w:rsidR="0000694E" w:rsidRPr="00920871" w:rsidRDefault="0000694E" w:rsidP="007E06C4">
      <w:pPr>
        <w:tabs>
          <w:tab w:val="left" w:pos="1560"/>
          <w:tab w:val="left" w:pos="5670"/>
        </w:tabs>
        <w:rPr>
          <w:rFonts w:ascii="Calibri" w:hAnsi="Calibri"/>
          <w:b/>
        </w:rPr>
      </w:pPr>
    </w:p>
    <w:p w:rsidR="0000694E" w:rsidRPr="00BF59B8" w:rsidRDefault="0000694E" w:rsidP="00EF6904">
      <w:pPr>
        <w:tabs>
          <w:tab w:val="left" w:pos="1560"/>
          <w:tab w:val="left" w:pos="5670"/>
        </w:tabs>
        <w:ind w:left="1560" w:hanging="1560"/>
        <w:jc w:val="both"/>
        <w:rPr>
          <w:rFonts w:ascii="Calibri" w:hAnsi="Calibri"/>
        </w:rPr>
      </w:pPr>
      <w:r w:rsidRPr="007E06C4">
        <w:rPr>
          <w:rFonts w:ascii="Calibri" w:hAnsi="Calibri"/>
          <w:b/>
        </w:rPr>
        <w:t>Apologies:</w:t>
      </w:r>
      <w:r w:rsidRPr="007E06C4">
        <w:rPr>
          <w:rFonts w:ascii="Calibri" w:hAnsi="Calibri"/>
          <w:b/>
        </w:rPr>
        <w:tab/>
      </w:r>
      <w:r w:rsidR="00283CE5">
        <w:rPr>
          <w:rFonts w:ascii="Calibri" w:hAnsi="Calibri"/>
        </w:rPr>
        <w:t>Joanne Iv</w:t>
      </w:r>
      <w:r w:rsidR="00920871">
        <w:rPr>
          <w:rFonts w:ascii="Calibri" w:hAnsi="Calibri"/>
        </w:rPr>
        <w:t>e</w:t>
      </w:r>
      <w:r w:rsidR="00283CE5">
        <w:rPr>
          <w:rFonts w:ascii="Calibri" w:hAnsi="Calibri"/>
        </w:rPr>
        <w:t>y</w:t>
      </w:r>
      <w:r w:rsidR="002B73EB" w:rsidRPr="00BF59B8">
        <w:rPr>
          <w:rFonts w:ascii="Calibri" w:hAnsi="Calibri"/>
        </w:rPr>
        <w:t xml:space="preserve"> </w:t>
      </w:r>
    </w:p>
    <w:p w:rsidR="0000694E" w:rsidRPr="007E06C4" w:rsidRDefault="0000694E" w:rsidP="007E06C4">
      <w:pPr>
        <w:tabs>
          <w:tab w:val="left" w:pos="1560"/>
          <w:tab w:val="left" w:pos="5670"/>
        </w:tabs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827"/>
        <w:gridCol w:w="60"/>
        <w:gridCol w:w="5468"/>
        <w:gridCol w:w="60"/>
        <w:gridCol w:w="1693"/>
        <w:gridCol w:w="60"/>
      </w:tblGrid>
      <w:tr w:rsidR="0000694E" w:rsidRPr="00A21154" w:rsidTr="00E2506A">
        <w:trPr>
          <w:tblHeader/>
          <w:jc w:val="center"/>
        </w:trPr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0694E" w:rsidRPr="00A21154" w:rsidRDefault="0000694E" w:rsidP="006F0885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6F0885">
              <w:rPr>
                <w:rFonts w:ascii="Calibri" w:hAnsi="Calibri"/>
                <w:b/>
                <w:sz w:val="28"/>
                <w:szCs w:val="28"/>
              </w:rPr>
              <w:t>No.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0694E" w:rsidRPr="00A21154" w:rsidRDefault="0000694E" w:rsidP="006F0885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6F0885">
              <w:rPr>
                <w:rFonts w:ascii="Calibri" w:hAnsi="Calibri"/>
                <w:b/>
                <w:sz w:val="28"/>
                <w:szCs w:val="28"/>
              </w:rPr>
              <w:t>Item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0694E" w:rsidRPr="00A21154" w:rsidRDefault="0000694E" w:rsidP="007E06C4">
            <w:pPr>
              <w:rPr>
                <w:rFonts w:ascii="Calibri" w:hAnsi="Calibri"/>
                <w:sz w:val="20"/>
                <w:szCs w:val="28"/>
              </w:rPr>
            </w:pPr>
            <w:r w:rsidRPr="006F0885">
              <w:rPr>
                <w:rFonts w:ascii="Calibri" w:hAnsi="Calibri"/>
                <w:b/>
                <w:sz w:val="28"/>
                <w:szCs w:val="28"/>
              </w:rPr>
              <w:t>Description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0694E" w:rsidRPr="00A21154" w:rsidRDefault="0000694E" w:rsidP="006F0885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6F0885">
              <w:rPr>
                <w:rFonts w:ascii="Calibri" w:hAnsi="Calibri"/>
                <w:b/>
                <w:sz w:val="28"/>
                <w:szCs w:val="28"/>
              </w:rPr>
              <w:t>Action</w:t>
            </w:r>
          </w:p>
        </w:tc>
      </w:tr>
      <w:tr w:rsidR="0000694E" w:rsidRPr="00A21154" w:rsidTr="00E2506A">
        <w:trPr>
          <w:jc w:val="center"/>
        </w:trPr>
        <w:tc>
          <w:tcPr>
            <w:tcW w:w="7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0694E" w:rsidRPr="00AA65E8" w:rsidRDefault="0000694E" w:rsidP="00511A66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</w:rPr>
              <w:t>1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0694E" w:rsidRPr="00AA65E8" w:rsidRDefault="0000694E" w:rsidP="00511A66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Welcome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</w:tcBorders>
          </w:tcPr>
          <w:p w:rsidR="00920871" w:rsidRDefault="00BF59B8" w:rsidP="00211F2F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Renae Ritchie</w:t>
            </w:r>
            <w:r w:rsidR="00211F2F">
              <w:rPr>
                <w:rFonts w:ascii="Calibri" w:hAnsi="Calibri"/>
                <w:sz w:val="22"/>
                <w:szCs w:val="22"/>
              </w:rPr>
              <w:t xml:space="preserve"> gave out ‘What is a P &amp; C flyer’</w:t>
            </w:r>
            <w:r w:rsidR="00920871">
              <w:rPr>
                <w:rFonts w:ascii="Calibri" w:hAnsi="Calibri"/>
                <w:sz w:val="22"/>
                <w:szCs w:val="22"/>
              </w:rPr>
              <w:t xml:space="preserve"> (attached)</w:t>
            </w:r>
            <w:r w:rsidR="00211F2F">
              <w:rPr>
                <w:rFonts w:ascii="Calibri" w:hAnsi="Calibri"/>
                <w:sz w:val="22"/>
                <w:szCs w:val="22"/>
              </w:rPr>
              <w:t xml:space="preserve"> and Rules and conduct information</w:t>
            </w:r>
            <w:r w:rsidR="00920871">
              <w:rPr>
                <w:rFonts w:ascii="Calibri" w:hAnsi="Calibri"/>
                <w:sz w:val="22"/>
                <w:szCs w:val="22"/>
              </w:rPr>
              <w:t xml:space="preserve"> (attached)</w:t>
            </w:r>
            <w:r w:rsidR="00211F2F">
              <w:rPr>
                <w:rFonts w:ascii="Calibri" w:hAnsi="Calibri"/>
                <w:sz w:val="22"/>
                <w:szCs w:val="22"/>
              </w:rPr>
              <w:t>.</w:t>
            </w:r>
          </w:p>
          <w:p w:rsidR="00920871" w:rsidRDefault="00211F2F" w:rsidP="00211F2F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 &amp; C members where given folders with P &amp; C information. </w:t>
            </w:r>
          </w:p>
          <w:p w:rsidR="0000694E" w:rsidRPr="007E06C4" w:rsidRDefault="00211F2F" w:rsidP="00211F2F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Renae thanked all outgoing executive committee members and then declared all positions vacant</w:t>
            </w:r>
            <w:r w:rsidR="009208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753" w:type="dxa"/>
            <w:gridSpan w:val="2"/>
            <w:tcBorders>
              <w:top w:val="single" w:sz="12" w:space="0" w:color="auto"/>
            </w:tcBorders>
          </w:tcPr>
          <w:p w:rsidR="0000694E" w:rsidRPr="007E06C4" w:rsidRDefault="004F4A46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6.5pt;height:49.5pt" o:ole="">
                  <v:imagedata r:id="rId8" o:title=""/>
                </v:shape>
                <o:OLEObject Type="Embed" ProgID="AcroExch.Document.DC" ShapeID="_x0000_i1026" DrawAspect="Icon" ObjectID="_1580880414" r:id="rId9"/>
              </w:object>
            </w:r>
            <w:r>
              <w:rPr>
                <w:rFonts w:ascii="Calibri" w:hAnsi="Calibri"/>
              </w:rPr>
              <w:object w:dxaOrig="1531" w:dyaOrig="990">
                <v:shape id="_x0000_i1027" type="#_x0000_t75" style="width:76.5pt;height:49.5pt" o:ole="">
                  <v:imagedata r:id="rId10" o:title=""/>
                </v:shape>
                <o:OLEObject Type="Embed" ProgID="AcroExch.Document.DC" ShapeID="_x0000_i1027" DrawAspect="Icon" ObjectID="_1580880415" r:id="rId11"/>
              </w:object>
            </w:r>
          </w:p>
        </w:tc>
      </w:tr>
      <w:tr w:rsidR="0000694E" w:rsidRPr="00A21154" w:rsidTr="00E2506A">
        <w:trPr>
          <w:jc w:val="center"/>
        </w:trPr>
        <w:tc>
          <w:tcPr>
            <w:tcW w:w="703" w:type="dxa"/>
          </w:tcPr>
          <w:p w:rsidR="0000694E" w:rsidRPr="007E06C4" w:rsidRDefault="0000694E" w:rsidP="00511A66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887" w:type="dxa"/>
            <w:gridSpan w:val="2"/>
          </w:tcPr>
          <w:p w:rsidR="0000694E" w:rsidRPr="007E06C4" w:rsidRDefault="0000694E" w:rsidP="00D214E2">
            <w:pPr>
              <w:spacing w:before="120" w:after="120"/>
              <w:rPr>
                <w:rFonts w:ascii="Calibri" w:hAnsi="Calibri"/>
              </w:rPr>
            </w:pPr>
            <w:r w:rsidRPr="007E06C4">
              <w:rPr>
                <w:rFonts w:ascii="Calibri" w:hAnsi="Calibri"/>
                <w:sz w:val="22"/>
                <w:szCs w:val="22"/>
              </w:rPr>
              <w:t xml:space="preserve">Confirmation of </w:t>
            </w:r>
            <w:r>
              <w:rPr>
                <w:rFonts w:ascii="Calibri" w:hAnsi="Calibri"/>
                <w:sz w:val="22"/>
                <w:szCs w:val="22"/>
              </w:rPr>
              <w:t>previous meeting m</w:t>
            </w:r>
            <w:r w:rsidRPr="007E06C4">
              <w:rPr>
                <w:rFonts w:ascii="Calibri" w:hAnsi="Calibri"/>
                <w:sz w:val="22"/>
                <w:szCs w:val="22"/>
              </w:rPr>
              <w:t>inutes</w:t>
            </w:r>
          </w:p>
        </w:tc>
        <w:tc>
          <w:tcPr>
            <w:tcW w:w="5528" w:type="dxa"/>
            <w:gridSpan w:val="2"/>
          </w:tcPr>
          <w:p w:rsidR="0000694E" w:rsidRPr="007E06C4" w:rsidRDefault="0000694E" w:rsidP="007E06C4">
            <w:pPr>
              <w:spacing w:before="120" w:after="120"/>
              <w:rPr>
                <w:rFonts w:ascii="Calibri" w:hAnsi="Calibri"/>
              </w:rPr>
            </w:pPr>
            <w:r w:rsidRPr="007E06C4">
              <w:rPr>
                <w:rFonts w:ascii="Calibri" w:hAnsi="Calibri"/>
                <w:sz w:val="22"/>
                <w:szCs w:val="22"/>
              </w:rPr>
              <w:t>Distributed to all members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7E06C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F54A4" w:rsidRDefault="0000694E" w:rsidP="006E5B0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7E06C4">
              <w:rPr>
                <w:rFonts w:ascii="Calibri" w:hAnsi="Calibri"/>
                <w:sz w:val="22"/>
                <w:szCs w:val="22"/>
              </w:rPr>
              <w:t>That the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E06C4">
              <w:rPr>
                <w:rFonts w:ascii="Calibri" w:hAnsi="Calibri"/>
                <w:sz w:val="22"/>
                <w:szCs w:val="22"/>
              </w:rPr>
              <w:t xml:space="preserve">minutes of the </w:t>
            </w:r>
            <w:r>
              <w:rPr>
                <w:rFonts w:ascii="Calibri" w:hAnsi="Calibri"/>
                <w:sz w:val="22"/>
                <w:szCs w:val="22"/>
              </w:rPr>
              <w:t xml:space="preserve">general </w:t>
            </w:r>
            <w:r w:rsidRPr="007E06C4">
              <w:rPr>
                <w:rFonts w:ascii="Calibri" w:hAnsi="Calibri"/>
                <w:sz w:val="22"/>
                <w:szCs w:val="22"/>
              </w:rPr>
              <w:t>meeting of Bletchley Park P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 w:rsidRPr="007E06C4">
              <w:rPr>
                <w:rFonts w:ascii="Calibri" w:hAnsi="Calibri"/>
                <w:sz w:val="22"/>
                <w:szCs w:val="22"/>
              </w:rPr>
              <w:t xml:space="preserve"> held on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283CE5">
              <w:rPr>
                <w:rFonts w:ascii="Calibri" w:hAnsi="Calibri"/>
                <w:sz w:val="22"/>
                <w:szCs w:val="22"/>
              </w:rPr>
              <w:t>20</w:t>
            </w:r>
            <w:r w:rsidR="002B73EB" w:rsidRPr="002B73EB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2B73EB">
              <w:rPr>
                <w:rFonts w:ascii="Calibri" w:hAnsi="Calibri"/>
                <w:sz w:val="22"/>
                <w:szCs w:val="22"/>
              </w:rPr>
              <w:t xml:space="preserve"> November</w:t>
            </w:r>
            <w:r w:rsidRPr="008A30C0">
              <w:rPr>
                <w:rFonts w:ascii="Calibri" w:hAnsi="Calibri"/>
                <w:sz w:val="22"/>
                <w:szCs w:val="22"/>
              </w:rPr>
              <w:t xml:space="preserve"> 201</w:t>
            </w:r>
            <w:r w:rsidR="00283CE5">
              <w:rPr>
                <w:rFonts w:ascii="Calibri" w:hAnsi="Calibri"/>
                <w:sz w:val="22"/>
                <w:szCs w:val="22"/>
              </w:rPr>
              <w:t>7</w:t>
            </w:r>
            <w:r w:rsidR="00F857D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E06C4">
              <w:rPr>
                <w:rFonts w:ascii="Calibri" w:hAnsi="Calibri"/>
                <w:sz w:val="22"/>
                <w:szCs w:val="22"/>
              </w:rPr>
              <w:t>be taken as read and confirmed as a true and accurate record</w:t>
            </w:r>
            <w:r w:rsidR="002B73EB">
              <w:rPr>
                <w:rFonts w:ascii="Calibri" w:hAnsi="Calibri"/>
                <w:sz w:val="22"/>
                <w:szCs w:val="22"/>
              </w:rPr>
              <w:t>.</w:t>
            </w:r>
          </w:p>
          <w:p w:rsidR="006E5B0E" w:rsidRPr="007E06C4" w:rsidRDefault="006E5B0E" w:rsidP="00283CE5">
            <w:pPr>
              <w:spacing w:before="120" w:after="120"/>
              <w:jc w:val="both"/>
              <w:rPr>
                <w:rFonts w:ascii="Calibri" w:hAnsi="Calibri"/>
              </w:rPr>
            </w:pPr>
            <w:r w:rsidRPr="00661A30">
              <w:rPr>
                <w:rFonts w:ascii="Calibri" w:hAnsi="Calibri"/>
                <w:b/>
                <w:sz w:val="22"/>
                <w:szCs w:val="22"/>
              </w:rPr>
              <w:t>Accepted:</w:t>
            </w:r>
            <w:r w:rsidRPr="00661A3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83CE5">
              <w:rPr>
                <w:rFonts w:ascii="Calibri" w:hAnsi="Calibri"/>
                <w:sz w:val="22"/>
                <w:szCs w:val="22"/>
              </w:rPr>
              <w:t>Jacqui Watts</w:t>
            </w:r>
            <w:r w:rsidRPr="00661A3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A30">
              <w:rPr>
                <w:rFonts w:ascii="Calibri" w:hAnsi="Calibri"/>
                <w:b/>
                <w:sz w:val="22"/>
                <w:szCs w:val="22"/>
              </w:rPr>
              <w:t>Seconded:</w:t>
            </w:r>
            <w:r w:rsidRPr="00661A3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57D1">
              <w:rPr>
                <w:rFonts w:ascii="Calibri" w:hAnsi="Calibri"/>
                <w:sz w:val="22"/>
                <w:szCs w:val="22"/>
              </w:rPr>
              <w:t>Darren Warwick</w:t>
            </w:r>
          </w:p>
        </w:tc>
        <w:tc>
          <w:tcPr>
            <w:tcW w:w="1753" w:type="dxa"/>
            <w:gridSpan w:val="2"/>
          </w:tcPr>
          <w:p w:rsidR="0000694E" w:rsidRDefault="004F4A46" w:rsidP="0088160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531" w:dyaOrig="990">
                <v:shape id="_x0000_i1025" type="#_x0000_t75" style="width:76.5pt;height:49.5pt" o:ole="">
                  <v:imagedata r:id="rId12" o:title=""/>
                </v:shape>
                <o:OLEObject Type="Embed" ProgID="AcroExch.Document.DC" ShapeID="_x0000_i1025" DrawAspect="Icon" ObjectID="_1580880416" r:id="rId13"/>
              </w:object>
            </w:r>
          </w:p>
          <w:p w:rsidR="0000694E" w:rsidRDefault="0000694E" w:rsidP="00881606">
            <w:pPr>
              <w:spacing w:before="120" w:after="120"/>
              <w:rPr>
                <w:rFonts w:ascii="Calibri" w:hAnsi="Calibri"/>
              </w:rPr>
            </w:pPr>
          </w:p>
          <w:p w:rsidR="0000694E" w:rsidRDefault="0000694E" w:rsidP="0088160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  <w:p w:rsidR="0000694E" w:rsidRPr="00881606" w:rsidRDefault="0000694E" w:rsidP="0088160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83CE5" w:rsidRPr="00AA65E8" w:rsidTr="00E2506A">
        <w:trPr>
          <w:jc w:val="center"/>
        </w:trPr>
        <w:tc>
          <w:tcPr>
            <w:tcW w:w="703" w:type="dxa"/>
            <w:shd w:val="clear" w:color="auto" w:fill="D9D9D9" w:themeFill="background1" w:themeFillShade="D9"/>
          </w:tcPr>
          <w:p w:rsidR="00283CE5" w:rsidRPr="00AA65E8" w:rsidRDefault="003D4C1B" w:rsidP="00544C1C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168" w:type="dxa"/>
            <w:gridSpan w:val="6"/>
            <w:shd w:val="clear" w:color="auto" w:fill="D9D9D9" w:themeFill="background1" w:themeFillShade="D9"/>
          </w:tcPr>
          <w:p w:rsidR="00283CE5" w:rsidRPr="00AA65E8" w:rsidRDefault="00283CE5" w:rsidP="00544C1C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</w:rPr>
              <w:t>Elections: Office bearers</w:t>
            </w:r>
          </w:p>
        </w:tc>
      </w:tr>
      <w:tr w:rsidR="00283CE5" w:rsidRPr="007E06C4" w:rsidTr="00E2506A">
        <w:trPr>
          <w:jc w:val="center"/>
        </w:trPr>
        <w:tc>
          <w:tcPr>
            <w:tcW w:w="703" w:type="dxa"/>
          </w:tcPr>
          <w:p w:rsidR="00283CE5" w:rsidRPr="007E06C4" w:rsidRDefault="003D4C1B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283CE5">
              <w:rPr>
                <w:rFonts w:ascii="Calibri" w:hAnsi="Calibri"/>
              </w:rPr>
              <w:t>.1.1</w:t>
            </w:r>
          </w:p>
        </w:tc>
        <w:tc>
          <w:tcPr>
            <w:tcW w:w="1887" w:type="dxa"/>
            <w:gridSpan w:val="2"/>
          </w:tcPr>
          <w:p w:rsidR="00283CE5" w:rsidRPr="007E06C4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President</w:t>
            </w:r>
          </w:p>
        </w:tc>
        <w:tc>
          <w:tcPr>
            <w:tcW w:w="5528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Nominated:</w:t>
            </w:r>
            <w:r>
              <w:rPr>
                <w:rFonts w:ascii="Calibri" w:hAnsi="Calibri"/>
              </w:rPr>
              <w:t xml:space="preserve"> Darren Warwick</w:t>
            </w:r>
          </w:p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 w:rsidRPr="00283CE5">
              <w:rPr>
                <w:rFonts w:ascii="Calibri" w:hAnsi="Calibri"/>
                <w:b/>
              </w:rPr>
              <w:t>Accepted:</w:t>
            </w:r>
            <w:r>
              <w:rPr>
                <w:rFonts w:ascii="Calibri" w:hAnsi="Calibri"/>
              </w:rPr>
              <w:t xml:space="preserve"> Renae Ritchie</w:t>
            </w:r>
          </w:p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Seconded:</w:t>
            </w:r>
            <w:r>
              <w:rPr>
                <w:rFonts w:ascii="Calibri" w:hAnsi="Calibri"/>
              </w:rPr>
              <w:t xml:space="preserve"> Vanessa Gordon</w:t>
            </w:r>
          </w:p>
          <w:p w:rsidR="00283CE5" w:rsidRPr="00637325" w:rsidRDefault="00283CE5" w:rsidP="00544C1C">
            <w:pPr>
              <w:spacing w:before="120" w:after="120"/>
              <w:rPr>
                <w:rFonts w:ascii="Calibri" w:hAnsi="Calibri"/>
                <w:b/>
              </w:rPr>
            </w:pPr>
            <w:r w:rsidRPr="00637325">
              <w:rPr>
                <w:rFonts w:ascii="Calibri" w:hAnsi="Calibri"/>
                <w:b/>
              </w:rPr>
              <w:t xml:space="preserve">All in </w:t>
            </w:r>
            <w:r>
              <w:rPr>
                <w:rFonts w:ascii="Calibri" w:hAnsi="Calibri"/>
                <w:b/>
              </w:rPr>
              <w:t>f</w:t>
            </w:r>
            <w:r w:rsidRPr="00637325">
              <w:rPr>
                <w:rFonts w:ascii="Calibri" w:hAnsi="Calibri"/>
                <w:b/>
              </w:rPr>
              <w:t>avour</w:t>
            </w:r>
          </w:p>
        </w:tc>
        <w:tc>
          <w:tcPr>
            <w:tcW w:w="1753" w:type="dxa"/>
            <w:gridSpan w:val="2"/>
          </w:tcPr>
          <w:p w:rsidR="00283CE5" w:rsidRPr="007E06C4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</w:tc>
      </w:tr>
      <w:tr w:rsidR="00283CE5" w:rsidTr="00E2506A">
        <w:trPr>
          <w:jc w:val="center"/>
        </w:trPr>
        <w:tc>
          <w:tcPr>
            <w:tcW w:w="703" w:type="dxa"/>
          </w:tcPr>
          <w:p w:rsidR="00283CE5" w:rsidRPr="007E06C4" w:rsidRDefault="003D4C1B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283CE5">
              <w:rPr>
                <w:rFonts w:ascii="Calibri" w:hAnsi="Calibri"/>
              </w:rPr>
              <w:t>.1.2</w:t>
            </w:r>
          </w:p>
        </w:tc>
        <w:tc>
          <w:tcPr>
            <w:tcW w:w="1887" w:type="dxa"/>
            <w:gridSpan w:val="2"/>
          </w:tcPr>
          <w:p w:rsidR="00283CE5" w:rsidRPr="007E06C4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Vice President</w:t>
            </w:r>
          </w:p>
        </w:tc>
        <w:tc>
          <w:tcPr>
            <w:tcW w:w="5528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Nominated:</w:t>
            </w:r>
            <w:r>
              <w:rPr>
                <w:rFonts w:ascii="Calibri" w:hAnsi="Calibri"/>
              </w:rPr>
              <w:t xml:space="preserve"> Vanessa Magee</w:t>
            </w:r>
          </w:p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 w:rsidRPr="00283CE5">
              <w:rPr>
                <w:rFonts w:ascii="Calibri" w:hAnsi="Calibri"/>
                <w:b/>
              </w:rPr>
              <w:t>Accepted:</w:t>
            </w:r>
            <w:r>
              <w:rPr>
                <w:rFonts w:ascii="Calibri" w:hAnsi="Calibri"/>
                <w:b/>
              </w:rPr>
              <w:t xml:space="preserve"> </w:t>
            </w:r>
            <w:r w:rsidR="00211F2F" w:rsidRPr="007A06F2">
              <w:rPr>
                <w:rFonts w:ascii="Calibri" w:hAnsi="Calibri"/>
              </w:rPr>
              <w:t>Jacqui Watts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Seconded:</w:t>
            </w:r>
            <w:r>
              <w:rPr>
                <w:rFonts w:ascii="Calibri" w:hAnsi="Calibri"/>
              </w:rPr>
              <w:t xml:space="preserve"> </w:t>
            </w:r>
            <w:r w:rsidR="00211F2F" w:rsidRPr="007A06F2">
              <w:rPr>
                <w:rFonts w:ascii="Calibri" w:hAnsi="Calibri"/>
              </w:rPr>
              <w:t>Teresa Kennedy</w:t>
            </w:r>
          </w:p>
          <w:p w:rsidR="00283CE5" w:rsidRPr="00561F40" w:rsidRDefault="00283CE5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 xml:space="preserve">All in </w:t>
            </w:r>
            <w:r>
              <w:rPr>
                <w:rFonts w:ascii="Calibri" w:hAnsi="Calibri"/>
                <w:b/>
              </w:rPr>
              <w:t>f</w:t>
            </w:r>
            <w:r w:rsidRPr="00637325">
              <w:rPr>
                <w:rFonts w:ascii="Calibri" w:hAnsi="Calibri"/>
                <w:b/>
              </w:rPr>
              <w:t>avour</w:t>
            </w:r>
          </w:p>
        </w:tc>
        <w:tc>
          <w:tcPr>
            <w:tcW w:w="1753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</w:tc>
      </w:tr>
      <w:tr w:rsidR="00283CE5" w:rsidTr="00544C1C">
        <w:trPr>
          <w:jc w:val="center"/>
        </w:trPr>
        <w:tc>
          <w:tcPr>
            <w:tcW w:w="703" w:type="dxa"/>
          </w:tcPr>
          <w:p w:rsidR="00283CE5" w:rsidRDefault="003D4C1B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283CE5">
              <w:rPr>
                <w:rFonts w:ascii="Calibri" w:hAnsi="Calibri"/>
              </w:rPr>
              <w:t>.1.3</w:t>
            </w:r>
          </w:p>
        </w:tc>
        <w:tc>
          <w:tcPr>
            <w:tcW w:w="1827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Treasurer</w:t>
            </w:r>
          </w:p>
        </w:tc>
        <w:tc>
          <w:tcPr>
            <w:tcW w:w="5528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Nominated:</w:t>
            </w:r>
            <w:r>
              <w:rPr>
                <w:rFonts w:ascii="Calibri" w:hAnsi="Calibri"/>
              </w:rPr>
              <w:t xml:space="preserve"> Sonya Wright</w:t>
            </w:r>
          </w:p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 w:rsidRPr="00283CE5">
              <w:rPr>
                <w:rFonts w:ascii="Calibri" w:hAnsi="Calibri"/>
                <w:b/>
              </w:rPr>
              <w:t>Accepted:</w:t>
            </w:r>
            <w:r>
              <w:rPr>
                <w:rFonts w:ascii="Calibri" w:hAnsi="Calibri"/>
                <w:b/>
              </w:rPr>
              <w:t xml:space="preserve"> </w:t>
            </w:r>
            <w:r w:rsidRPr="00211F2F">
              <w:rPr>
                <w:rFonts w:ascii="Calibri" w:hAnsi="Calibri"/>
              </w:rPr>
              <w:t>Vanessa Magee</w:t>
            </w:r>
          </w:p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Seconded:</w:t>
            </w:r>
            <w:r>
              <w:rPr>
                <w:rFonts w:ascii="Calibri" w:hAnsi="Calibri"/>
              </w:rPr>
              <w:t xml:space="preserve"> Vanessa Gordon</w:t>
            </w:r>
          </w:p>
          <w:p w:rsidR="00283CE5" w:rsidRDefault="00283CE5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 xml:space="preserve">All in </w:t>
            </w:r>
            <w:r>
              <w:rPr>
                <w:rFonts w:ascii="Calibri" w:hAnsi="Calibri"/>
                <w:b/>
              </w:rPr>
              <w:t>f</w:t>
            </w:r>
            <w:r w:rsidRPr="00637325">
              <w:rPr>
                <w:rFonts w:ascii="Calibri" w:hAnsi="Calibri"/>
                <w:b/>
              </w:rPr>
              <w:t>avour</w:t>
            </w:r>
          </w:p>
        </w:tc>
        <w:tc>
          <w:tcPr>
            <w:tcW w:w="1753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</w:p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83CE5" w:rsidTr="00544C1C">
        <w:trPr>
          <w:jc w:val="center"/>
        </w:trPr>
        <w:tc>
          <w:tcPr>
            <w:tcW w:w="703" w:type="dxa"/>
          </w:tcPr>
          <w:p w:rsidR="00283CE5" w:rsidRDefault="003D4C1B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</w:t>
            </w:r>
            <w:r w:rsidR="00283CE5">
              <w:rPr>
                <w:rFonts w:ascii="Calibri" w:hAnsi="Calibri"/>
              </w:rPr>
              <w:t>.1.4</w:t>
            </w:r>
          </w:p>
        </w:tc>
        <w:tc>
          <w:tcPr>
            <w:tcW w:w="1827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Secretary</w:t>
            </w:r>
          </w:p>
        </w:tc>
        <w:tc>
          <w:tcPr>
            <w:tcW w:w="5528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Nominated:</w:t>
            </w:r>
            <w:r>
              <w:rPr>
                <w:rFonts w:ascii="Calibri" w:hAnsi="Calibri"/>
              </w:rPr>
              <w:t xml:space="preserve"> Vicky Warwick</w:t>
            </w:r>
          </w:p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 w:rsidRPr="00283CE5">
              <w:rPr>
                <w:rFonts w:ascii="Calibri" w:hAnsi="Calibri"/>
                <w:b/>
              </w:rPr>
              <w:t>Accepted:</w:t>
            </w:r>
            <w:r>
              <w:rPr>
                <w:rFonts w:ascii="Calibri" w:hAnsi="Calibri"/>
                <w:b/>
              </w:rPr>
              <w:t xml:space="preserve"> </w:t>
            </w:r>
            <w:r w:rsidRPr="00211F2F">
              <w:rPr>
                <w:rFonts w:ascii="Calibri" w:hAnsi="Calibri"/>
              </w:rPr>
              <w:t>Sonya Wright</w:t>
            </w:r>
          </w:p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Seconded:</w:t>
            </w:r>
            <w:r>
              <w:rPr>
                <w:rFonts w:ascii="Calibri" w:hAnsi="Calibri"/>
              </w:rPr>
              <w:t xml:space="preserve"> </w:t>
            </w:r>
            <w:r w:rsidR="00211F2F" w:rsidRPr="007A06F2">
              <w:rPr>
                <w:rFonts w:ascii="Calibri" w:hAnsi="Calibri"/>
              </w:rPr>
              <w:t>Kylie Newton</w:t>
            </w:r>
          </w:p>
          <w:p w:rsidR="00283CE5" w:rsidRDefault="00283CE5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 xml:space="preserve">All in </w:t>
            </w:r>
            <w:r>
              <w:rPr>
                <w:rFonts w:ascii="Calibri" w:hAnsi="Calibri"/>
                <w:b/>
              </w:rPr>
              <w:t>f</w:t>
            </w:r>
            <w:r w:rsidRPr="00637325">
              <w:rPr>
                <w:rFonts w:ascii="Calibri" w:hAnsi="Calibri"/>
                <w:b/>
              </w:rPr>
              <w:t>avour</w:t>
            </w:r>
          </w:p>
        </w:tc>
        <w:tc>
          <w:tcPr>
            <w:tcW w:w="1753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</w:tc>
      </w:tr>
      <w:tr w:rsidR="00283CE5" w:rsidTr="00544C1C">
        <w:trPr>
          <w:jc w:val="center"/>
        </w:trPr>
        <w:tc>
          <w:tcPr>
            <w:tcW w:w="703" w:type="dxa"/>
          </w:tcPr>
          <w:p w:rsidR="00283CE5" w:rsidRPr="00920871" w:rsidRDefault="003D4C1B" w:rsidP="00544C1C">
            <w:pPr>
              <w:spacing w:before="120" w:after="120"/>
              <w:rPr>
                <w:rFonts w:ascii="Calibri" w:hAnsi="Calibri"/>
              </w:rPr>
            </w:pPr>
            <w:r w:rsidRPr="00920871">
              <w:rPr>
                <w:rFonts w:ascii="Calibri" w:hAnsi="Calibri"/>
              </w:rPr>
              <w:t>2</w:t>
            </w:r>
            <w:r w:rsidR="00283CE5" w:rsidRPr="00920871">
              <w:rPr>
                <w:rFonts w:ascii="Calibri" w:hAnsi="Calibri"/>
              </w:rPr>
              <w:t>.2</w:t>
            </w:r>
          </w:p>
        </w:tc>
        <w:tc>
          <w:tcPr>
            <w:tcW w:w="1827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Executive Committee (Office bearers plus 3 others)</w:t>
            </w:r>
          </w:p>
        </w:tc>
        <w:tc>
          <w:tcPr>
            <w:tcW w:w="5528" w:type="dxa"/>
            <w:gridSpan w:val="2"/>
          </w:tcPr>
          <w:p w:rsidR="00283CE5" w:rsidRPr="00FA57ED" w:rsidRDefault="00283CE5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  <w:r w:rsidRPr="00FA57ED">
              <w:rPr>
                <w:rFonts w:ascii="Calibri" w:hAnsi="Calibri"/>
                <w:b/>
              </w:rPr>
              <w:t xml:space="preserve">Nominees: </w:t>
            </w:r>
          </w:p>
          <w:p w:rsidR="00283CE5" w:rsidRDefault="00283CE5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Kylie McKivett</w:t>
            </w:r>
          </w:p>
          <w:p w:rsidR="00283CE5" w:rsidRDefault="00283CE5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Paula Kontor</w:t>
            </w:r>
          </w:p>
          <w:p w:rsidR="00283CE5" w:rsidRDefault="00283CE5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Renae Ritchie</w:t>
            </w:r>
          </w:p>
          <w:p w:rsidR="00283CE5" w:rsidRPr="00637325" w:rsidRDefault="00283CE5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  <w:r w:rsidRPr="00637325">
              <w:rPr>
                <w:rFonts w:ascii="Calibri" w:hAnsi="Calibri"/>
                <w:b/>
              </w:rPr>
              <w:t>All in favour</w:t>
            </w:r>
          </w:p>
        </w:tc>
        <w:tc>
          <w:tcPr>
            <w:tcW w:w="1753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</w:tc>
      </w:tr>
      <w:tr w:rsidR="00283CE5" w:rsidTr="00544C1C">
        <w:trPr>
          <w:jc w:val="center"/>
        </w:trPr>
        <w:tc>
          <w:tcPr>
            <w:tcW w:w="703" w:type="dxa"/>
            <w:shd w:val="clear" w:color="auto" w:fill="BFBFBF" w:themeFill="background1" w:themeFillShade="BF"/>
          </w:tcPr>
          <w:p w:rsidR="00283CE5" w:rsidRPr="007D5364" w:rsidRDefault="003D4C1B" w:rsidP="00544C1C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283CE5" w:rsidRPr="007D5364">
              <w:rPr>
                <w:rFonts w:ascii="Calibri" w:hAnsi="Calibri"/>
                <w:b/>
              </w:rPr>
              <w:t>.3</w:t>
            </w:r>
          </w:p>
        </w:tc>
        <w:tc>
          <w:tcPr>
            <w:tcW w:w="1827" w:type="dxa"/>
            <w:gridSpan w:val="2"/>
            <w:shd w:val="clear" w:color="auto" w:fill="BFBFBF" w:themeFill="background1" w:themeFillShade="BF"/>
          </w:tcPr>
          <w:p w:rsidR="00283CE5" w:rsidRPr="007D5364" w:rsidRDefault="00283CE5" w:rsidP="00544C1C">
            <w:pPr>
              <w:spacing w:before="120" w:after="120"/>
              <w:rPr>
                <w:rFonts w:ascii="Calibri" w:hAnsi="Calibri"/>
                <w:b/>
              </w:rPr>
            </w:pPr>
            <w:r w:rsidRPr="007D5364">
              <w:rPr>
                <w:rFonts w:ascii="Calibri" w:hAnsi="Calibri"/>
                <w:b/>
              </w:rPr>
              <w:t>Sub Committee</w:t>
            </w:r>
          </w:p>
        </w:tc>
        <w:tc>
          <w:tcPr>
            <w:tcW w:w="5528" w:type="dxa"/>
            <w:gridSpan w:val="2"/>
            <w:shd w:val="clear" w:color="auto" w:fill="BFBFBF" w:themeFill="background1" w:themeFillShade="BF"/>
          </w:tcPr>
          <w:p w:rsidR="00283CE5" w:rsidRDefault="00283CE5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</w:p>
        </w:tc>
        <w:tc>
          <w:tcPr>
            <w:tcW w:w="1753" w:type="dxa"/>
            <w:gridSpan w:val="2"/>
            <w:shd w:val="clear" w:color="auto" w:fill="BFBFBF" w:themeFill="background1" w:themeFillShade="BF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83CE5" w:rsidTr="00544C1C">
        <w:trPr>
          <w:jc w:val="center"/>
        </w:trPr>
        <w:tc>
          <w:tcPr>
            <w:tcW w:w="703" w:type="dxa"/>
          </w:tcPr>
          <w:p w:rsidR="00283CE5" w:rsidRDefault="003D4C1B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2.3.1</w:t>
            </w:r>
          </w:p>
        </w:tc>
        <w:tc>
          <w:tcPr>
            <w:tcW w:w="1827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Fundraising</w:t>
            </w:r>
          </w:p>
        </w:tc>
        <w:tc>
          <w:tcPr>
            <w:tcW w:w="5528" w:type="dxa"/>
            <w:gridSpan w:val="2"/>
          </w:tcPr>
          <w:p w:rsidR="00283CE5" w:rsidRDefault="00283CE5" w:rsidP="00D02283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Paula Kontor (lead) Kylie McKivett</w:t>
            </w:r>
            <w:r w:rsidRPr="00D02283">
              <w:rPr>
                <w:rFonts w:ascii="Calibri" w:hAnsi="Calibri"/>
              </w:rPr>
              <w:t>, Jacqui Watts, Kylie Newton, Teresa Kennedy, Sonya Wright, Vanessa Gordon</w:t>
            </w:r>
            <w:r w:rsidR="00D02283">
              <w:rPr>
                <w:rFonts w:ascii="Calibri" w:hAnsi="Calibri"/>
              </w:rPr>
              <w:t xml:space="preserve">, </w:t>
            </w:r>
            <w:r w:rsidR="00D02283" w:rsidRPr="007A06F2">
              <w:rPr>
                <w:rFonts w:ascii="Calibri" w:hAnsi="Calibri"/>
              </w:rPr>
              <w:t>Sen Ooi, Renae Ritchie,</w:t>
            </w:r>
            <w:r w:rsidR="00D02283">
              <w:rPr>
                <w:rFonts w:ascii="Calibri" w:hAnsi="Calibri"/>
              </w:rPr>
              <w:t xml:space="preserve"> Michelle Hall (President and vice president)</w:t>
            </w:r>
          </w:p>
        </w:tc>
        <w:tc>
          <w:tcPr>
            <w:tcW w:w="1753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</w:tc>
      </w:tr>
      <w:tr w:rsidR="00283CE5" w:rsidTr="00544C1C">
        <w:trPr>
          <w:jc w:val="center"/>
        </w:trPr>
        <w:tc>
          <w:tcPr>
            <w:tcW w:w="703" w:type="dxa"/>
          </w:tcPr>
          <w:p w:rsidR="00283CE5" w:rsidRDefault="003D4C1B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2.3.2</w:t>
            </w:r>
          </w:p>
        </w:tc>
        <w:tc>
          <w:tcPr>
            <w:tcW w:w="1827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Banking</w:t>
            </w:r>
          </w:p>
        </w:tc>
        <w:tc>
          <w:tcPr>
            <w:tcW w:w="5528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 w:rsidRPr="00152A77">
              <w:rPr>
                <w:rFonts w:ascii="Calibri" w:hAnsi="Calibri"/>
              </w:rPr>
              <w:t>Vicky Warwick to contact</w:t>
            </w:r>
            <w:r>
              <w:rPr>
                <w:rFonts w:ascii="Calibri" w:hAnsi="Calibri"/>
              </w:rPr>
              <w:t xml:space="preserve"> Kerry Heliams to see if she would like to continue on in the position</w:t>
            </w:r>
          </w:p>
        </w:tc>
        <w:tc>
          <w:tcPr>
            <w:tcW w:w="1753" w:type="dxa"/>
            <w:gridSpan w:val="2"/>
          </w:tcPr>
          <w:p w:rsidR="00283CE5" w:rsidRDefault="00283CE5" w:rsidP="00544C1C">
            <w:r>
              <w:rPr>
                <w:rFonts w:ascii="Calibri" w:hAnsi="Calibri"/>
              </w:rPr>
              <w:t>Vicky Warwick</w:t>
            </w:r>
          </w:p>
        </w:tc>
      </w:tr>
      <w:tr w:rsidR="00283CE5" w:rsidRPr="00DB59CD" w:rsidTr="00544C1C">
        <w:trPr>
          <w:jc w:val="center"/>
        </w:trPr>
        <w:tc>
          <w:tcPr>
            <w:tcW w:w="703" w:type="dxa"/>
          </w:tcPr>
          <w:p w:rsidR="00283CE5" w:rsidRDefault="003D4C1B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2.3.3</w:t>
            </w:r>
          </w:p>
        </w:tc>
        <w:tc>
          <w:tcPr>
            <w:tcW w:w="1827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Grounds Committee</w:t>
            </w:r>
          </w:p>
        </w:tc>
        <w:tc>
          <w:tcPr>
            <w:tcW w:w="5528" w:type="dxa"/>
            <w:gridSpan w:val="2"/>
          </w:tcPr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Nominated:</w:t>
            </w:r>
            <w:r>
              <w:rPr>
                <w:rFonts w:ascii="Calibri" w:hAnsi="Calibri"/>
              </w:rPr>
              <w:t xml:space="preserve"> Vanessa Magee &amp; Renae Ritchie</w:t>
            </w:r>
          </w:p>
          <w:p w:rsidR="00283CE5" w:rsidRPr="00D02283" w:rsidRDefault="00D02283" w:rsidP="00D02283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All in favou</w:t>
            </w:r>
            <w:r>
              <w:rPr>
                <w:rFonts w:ascii="Calibri" w:hAnsi="Calibri"/>
                <w:b/>
              </w:rPr>
              <w:t>r</w:t>
            </w:r>
          </w:p>
        </w:tc>
        <w:tc>
          <w:tcPr>
            <w:tcW w:w="1753" w:type="dxa"/>
            <w:gridSpan w:val="2"/>
          </w:tcPr>
          <w:p w:rsidR="00283CE5" w:rsidRPr="00DB59CD" w:rsidRDefault="00283CE5" w:rsidP="00544C1C">
            <w:pPr>
              <w:rPr>
                <w:rFonts w:asciiTheme="minorHAnsi" w:hAnsiTheme="minorHAnsi"/>
              </w:rPr>
            </w:pPr>
          </w:p>
        </w:tc>
      </w:tr>
      <w:tr w:rsidR="00283CE5" w:rsidTr="00544C1C">
        <w:trPr>
          <w:jc w:val="center"/>
        </w:trPr>
        <w:tc>
          <w:tcPr>
            <w:tcW w:w="703" w:type="dxa"/>
            <w:shd w:val="clear" w:color="auto" w:fill="BFBFBF" w:themeFill="background1" w:themeFillShade="BF"/>
          </w:tcPr>
          <w:p w:rsidR="00283CE5" w:rsidRPr="007D5364" w:rsidRDefault="003D4C1B" w:rsidP="00544C1C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283CE5" w:rsidRPr="007D5364">
              <w:rPr>
                <w:rFonts w:ascii="Calibri" w:hAnsi="Calibri"/>
                <w:b/>
              </w:rPr>
              <w:t>.4</w:t>
            </w:r>
          </w:p>
        </w:tc>
        <w:tc>
          <w:tcPr>
            <w:tcW w:w="1827" w:type="dxa"/>
            <w:gridSpan w:val="2"/>
            <w:shd w:val="clear" w:color="auto" w:fill="BFBFBF" w:themeFill="background1" w:themeFillShade="BF"/>
          </w:tcPr>
          <w:p w:rsidR="00283CE5" w:rsidRPr="007D5364" w:rsidRDefault="00283CE5" w:rsidP="00544C1C">
            <w:pPr>
              <w:spacing w:before="120" w:after="120"/>
              <w:rPr>
                <w:rFonts w:ascii="Calibri" w:hAnsi="Calibri"/>
                <w:b/>
              </w:rPr>
            </w:pPr>
            <w:r w:rsidRPr="007D5364">
              <w:rPr>
                <w:rFonts w:ascii="Calibri" w:hAnsi="Calibri"/>
                <w:b/>
              </w:rPr>
              <w:t>Representatives</w:t>
            </w:r>
          </w:p>
        </w:tc>
        <w:tc>
          <w:tcPr>
            <w:tcW w:w="5528" w:type="dxa"/>
            <w:gridSpan w:val="2"/>
            <w:shd w:val="clear" w:color="auto" w:fill="BFBFBF" w:themeFill="background1" w:themeFillShade="BF"/>
          </w:tcPr>
          <w:p w:rsidR="00283CE5" w:rsidRDefault="00283CE5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</w:p>
        </w:tc>
        <w:tc>
          <w:tcPr>
            <w:tcW w:w="1753" w:type="dxa"/>
            <w:gridSpan w:val="2"/>
            <w:shd w:val="clear" w:color="auto" w:fill="BFBFBF" w:themeFill="background1" w:themeFillShade="BF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83CE5" w:rsidTr="00544C1C">
        <w:trPr>
          <w:jc w:val="center"/>
        </w:trPr>
        <w:tc>
          <w:tcPr>
            <w:tcW w:w="703" w:type="dxa"/>
          </w:tcPr>
          <w:p w:rsidR="00283CE5" w:rsidRDefault="003D4C1B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2.4.1</w:t>
            </w:r>
          </w:p>
        </w:tc>
        <w:tc>
          <w:tcPr>
            <w:tcW w:w="1827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Uniform</w:t>
            </w:r>
          </w:p>
        </w:tc>
        <w:tc>
          <w:tcPr>
            <w:tcW w:w="5528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Nominated:</w:t>
            </w:r>
            <w:r>
              <w:rPr>
                <w:rFonts w:ascii="Calibri" w:hAnsi="Calibri"/>
              </w:rPr>
              <w:t xml:space="preserve"> Vanessa Magee</w:t>
            </w:r>
          </w:p>
          <w:p w:rsidR="00283CE5" w:rsidRDefault="00283CE5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 xml:space="preserve">All in </w:t>
            </w:r>
            <w:r>
              <w:rPr>
                <w:rFonts w:ascii="Calibri" w:hAnsi="Calibri"/>
                <w:b/>
              </w:rPr>
              <w:t>f</w:t>
            </w:r>
            <w:r w:rsidRPr="00637325">
              <w:rPr>
                <w:rFonts w:ascii="Calibri" w:hAnsi="Calibri"/>
                <w:b/>
              </w:rPr>
              <w:t>avour</w:t>
            </w:r>
          </w:p>
        </w:tc>
        <w:tc>
          <w:tcPr>
            <w:tcW w:w="1753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</w:tc>
      </w:tr>
      <w:tr w:rsidR="00283CE5" w:rsidTr="00544C1C">
        <w:trPr>
          <w:jc w:val="center"/>
        </w:trPr>
        <w:tc>
          <w:tcPr>
            <w:tcW w:w="703" w:type="dxa"/>
          </w:tcPr>
          <w:p w:rsidR="00283CE5" w:rsidRDefault="003D4C1B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2.4.2</w:t>
            </w:r>
          </w:p>
        </w:tc>
        <w:tc>
          <w:tcPr>
            <w:tcW w:w="1827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Parent Representative Co-ordinator</w:t>
            </w:r>
          </w:p>
        </w:tc>
        <w:tc>
          <w:tcPr>
            <w:tcW w:w="5528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Nominated:</w:t>
            </w:r>
            <w:r>
              <w:rPr>
                <w:rFonts w:ascii="Calibri" w:hAnsi="Calibri"/>
              </w:rPr>
              <w:t xml:space="preserve"> Narelle Marinescu</w:t>
            </w:r>
          </w:p>
          <w:p w:rsidR="00283CE5" w:rsidRDefault="00283CE5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 xml:space="preserve">All in </w:t>
            </w:r>
            <w:r>
              <w:rPr>
                <w:rFonts w:ascii="Calibri" w:hAnsi="Calibri"/>
                <w:b/>
              </w:rPr>
              <w:t>f</w:t>
            </w:r>
            <w:r w:rsidRPr="00637325">
              <w:rPr>
                <w:rFonts w:ascii="Calibri" w:hAnsi="Calibri"/>
                <w:b/>
              </w:rPr>
              <w:t>avour</w:t>
            </w:r>
          </w:p>
        </w:tc>
        <w:tc>
          <w:tcPr>
            <w:tcW w:w="1753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</w:tc>
      </w:tr>
      <w:tr w:rsidR="00283CE5" w:rsidTr="00544C1C">
        <w:trPr>
          <w:jc w:val="center"/>
        </w:trPr>
        <w:tc>
          <w:tcPr>
            <w:tcW w:w="703" w:type="dxa"/>
          </w:tcPr>
          <w:p w:rsidR="00283CE5" w:rsidRDefault="003D4C1B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2.4.3</w:t>
            </w:r>
          </w:p>
        </w:tc>
        <w:tc>
          <w:tcPr>
            <w:tcW w:w="1827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 &amp; C Media Coordinator</w:t>
            </w:r>
          </w:p>
        </w:tc>
        <w:tc>
          <w:tcPr>
            <w:tcW w:w="5528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Nominated:</w:t>
            </w:r>
            <w:r>
              <w:rPr>
                <w:rFonts w:ascii="Calibri" w:hAnsi="Calibri"/>
              </w:rPr>
              <w:t xml:space="preserve"> Robyn Menzies-Moore</w:t>
            </w:r>
          </w:p>
          <w:p w:rsidR="00283CE5" w:rsidRDefault="00283CE5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  <w:r w:rsidRPr="00637325">
              <w:rPr>
                <w:rFonts w:ascii="Calibri" w:hAnsi="Calibri"/>
                <w:b/>
              </w:rPr>
              <w:t xml:space="preserve">All in </w:t>
            </w:r>
            <w:r>
              <w:rPr>
                <w:rFonts w:ascii="Calibri" w:hAnsi="Calibri"/>
                <w:b/>
              </w:rPr>
              <w:t>f</w:t>
            </w:r>
            <w:r w:rsidRPr="00637325">
              <w:rPr>
                <w:rFonts w:ascii="Calibri" w:hAnsi="Calibri"/>
                <w:b/>
              </w:rPr>
              <w:t>avour</w:t>
            </w:r>
          </w:p>
          <w:p w:rsidR="00D02283" w:rsidRDefault="00D02283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</w:p>
          <w:p w:rsidR="00D02283" w:rsidRPr="00D02283" w:rsidRDefault="00D02283" w:rsidP="00D02283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D02283">
              <w:rPr>
                <w:rFonts w:ascii="Calibri" w:hAnsi="Calibri"/>
              </w:rPr>
              <w:t>Paula Kontor to be liaison when Robyn not available</w:t>
            </w:r>
          </w:p>
        </w:tc>
        <w:tc>
          <w:tcPr>
            <w:tcW w:w="1753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83CE5" w:rsidTr="00544C1C">
        <w:trPr>
          <w:jc w:val="center"/>
        </w:trPr>
        <w:tc>
          <w:tcPr>
            <w:tcW w:w="703" w:type="dxa"/>
            <w:shd w:val="clear" w:color="auto" w:fill="BFBFBF" w:themeFill="background1" w:themeFillShade="BF"/>
          </w:tcPr>
          <w:p w:rsidR="00283CE5" w:rsidRPr="00A15A4E" w:rsidRDefault="003D4C1B" w:rsidP="00544C1C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827" w:type="dxa"/>
            <w:gridSpan w:val="2"/>
            <w:shd w:val="clear" w:color="auto" w:fill="BFBFBF" w:themeFill="background1" w:themeFillShade="BF"/>
          </w:tcPr>
          <w:p w:rsidR="00283CE5" w:rsidRPr="00A15A4E" w:rsidRDefault="00283CE5" w:rsidP="00544C1C">
            <w:pPr>
              <w:spacing w:before="120" w:after="120"/>
              <w:rPr>
                <w:rFonts w:ascii="Calibri" w:hAnsi="Calibri"/>
                <w:b/>
              </w:rPr>
            </w:pPr>
            <w:r w:rsidRPr="00A15A4E">
              <w:rPr>
                <w:rFonts w:ascii="Calibri" w:hAnsi="Calibri"/>
                <w:b/>
              </w:rPr>
              <w:t>Appointments</w:t>
            </w:r>
          </w:p>
        </w:tc>
        <w:tc>
          <w:tcPr>
            <w:tcW w:w="5528" w:type="dxa"/>
            <w:gridSpan w:val="2"/>
            <w:shd w:val="clear" w:color="auto" w:fill="BFBFBF" w:themeFill="background1" w:themeFillShade="BF"/>
          </w:tcPr>
          <w:p w:rsidR="00283CE5" w:rsidRPr="00A15A4E" w:rsidRDefault="00283CE5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753" w:type="dxa"/>
            <w:gridSpan w:val="2"/>
            <w:shd w:val="clear" w:color="auto" w:fill="BFBFBF" w:themeFill="background1" w:themeFillShade="BF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83CE5" w:rsidTr="00544C1C">
        <w:trPr>
          <w:jc w:val="center"/>
        </w:trPr>
        <w:tc>
          <w:tcPr>
            <w:tcW w:w="703" w:type="dxa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827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Appointment of signatories to bank account</w:t>
            </w:r>
          </w:p>
        </w:tc>
        <w:tc>
          <w:tcPr>
            <w:tcW w:w="5528" w:type="dxa"/>
            <w:gridSpan w:val="2"/>
          </w:tcPr>
          <w:p w:rsidR="00283CE5" w:rsidRDefault="00283CE5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  <w:r w:rsidRPr="007D5364">
              <w:rPr>
                <w:rFonts w:ascii="Calibri" w:hAnsi="Calibri"/>
                <w:b/>
              </w:rPr>
              <w:t>To be added as signatories for 201</w:t>
            </w:r>
            <w:r w:rsidR="00D02283">
              <w:rPr>
                <w:rFonts w:ascii="Calibri" w:hAnsi="Calibri"/>
                <w:b/>
              </w:rPr>
              <w:t>8</w:t>
            </w:r>
          </w:p>
          <w:p w:rsidR="00D02283" w:rsidRPr="00D02283" w:rsidRDefault="00D02283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D02283">
              <w:rPr>
                <w:rFonts w:ascii="Calibri" w:hAnsi="Calibri"/>
              </w:rPr>
              <w:t>Darren Warwick (President)</w:t>
            </w:r>
          </w:p>
          <w:p w:rsidR="00283CE5" w:rsidRDefault="00283CE5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Renae Ritchie </w:t>
            </w:r>
          </w:p>
          <w:p w:rsidR="00283CE5" w:rsidRDefault="00283CE5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Vanessa </w:t>
            </w:r>
            <w:r w:rsidR="00D02283">
              <w:rPr>
                <w:rFonts w:ascii="Calibri" w:hAnsi="Calibri"/>
              </w:rPr>
              <w:t>Magee (Vice president)</w:t>
            </w:r>
          </w:p>
          <w:p w:rsidR="00283CE5" w:rsidRDefault="00283CE5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Sonya Wright (Treasurer)</w:t>
            </w:r>
          </w:p>
          <w:p w:rsidR="00283CE5" w:rsidRDefault="00283CE5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Paula Kontor </w:t>
            </w:r>
          </w:p>
        </w:tc>
        <w:tc>
          <w:tcPr>
            <w:tcW w:w="1753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</w:p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Accepted</w:t>
            </w:r>
          </w:p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</w:p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83CE5" w:rsidTr="00544C1C">
        <w:trPr>
          <w:jc w:val="center"/>
        </w:trPr>
        <w:tc>
          <w:tcPr>
            <w:tcW w:w="703" w:type="dxa"/>
            <w:shd w:val="clear" w:color="auto" w:fill="BFBFBF" w:themeFill="background1" w:themeFillShade="BF"/>
          </w:tcPr>
          <w:p w:rsidR="00283CE5" w:rsidRPr="00A15A4E" w:rsidRDefault="003D4C1B" w:rsidP="00544C1C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4</w:t>
            </w:r>
          </w:p>
        </w:tc>
        <w:tc>
          <w:tcPr>
            <w:tcW w:w="1827" w:type="dxa"/>
            <w:gridSpan w:val="2"/>
            <w:shd w:val="clear" w:color="auto" w:fill="BFBFBF" w:themeFill="background1" w:themeFillShade="BF"/>
          </w:tcPr>
          <w:p w:rsidR="00283CE5" w:rsidRPr="00A15A4E" w:rsidRDefault="00283CE5" w:rsidP="00544C1C">
            <w:pPr>
              <w:spacing w:before="120" w:after="120"/>
              <w:rPr>
                <w:rFonts w:ascii="Calibri" w:hAnsi="Calibri"/>
                <w:b/>
              </w:rPr>
            </w:pPr>
            <w:r w:rsidRPr="00A15A4E">
              <w:rPr>
                <w:rFonts w:ascii="Calibri" w:hAnsi="Calibri"/>
                <w:b/>
              </w:rPr>
              <w:t>Terms of reference</w:t>
            </w:r>
          </w:p>
        </w:tc>
        <w:tc>
          <w:tcPr>
            <w:tcW w:w="5528" w:type="dxa"/>
            <w:gridSpan w:val="2"/>
            <w:shd w:val="clear" w:color="auto" w:fill="BFBFBF" w:themeFill="background1" w:themeFillShade="BF"/>
          </w:tcPr>
          <w:p w:rsidR="00283CE5" w:rsidRPr="00A15A4E" w:rsidRDefault="00283CE5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753" w:type="dxa"/>
            <w:gridSpan w:val="2"/>
            <w:shd w:val="clear" w:color="auto" w:fill="BFBFBF" w:themeFill="background1" w:themeFillShade="BF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83CE5" w:rsidTr="00544C1C">
        <w:trPr>
          <w:jc w:val="center"/>
        </w:trPr>
        <w:tc>
          <w:tcPr>
            <w:tcW w:w="703" w:type="dxa"/>
          </w:tcPr>
          <w:p w:rsidR="00283CE5" w:rsidRDefault="00D02283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</w:t>
            </w:r>
          </w:p>
        </w:tc>
        <w:tc>
          <w:tcPr>
            <w:tcW w:w="1827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Fundraising</w:t>
            </w:r>
          </w:p>
        </w:tc>
        <w:tc>
          <w:tcPr>
            <w:tcW w:w="5528" w:type="dxa"/>
            <w:gridSpan w:val="2"/>
          </w:tcPr>
          <w:p w:rsidR="00283CE5" w:rsidRDefault="00283CE5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Feedback to be emailed to Vicky Warwick</w:t>
            </w:r>
          </w:p>
        </w:tc>
        <w:tc>
          <w:tcPr>
            <w:tcW w:w="1753" w:type="dxa"/>
            <w:gridSpan w:val="2"/>
          </w:tcPr>
          <w:p w:rsidR="00283CE5" w:rsidRDefault="00283CE5" w:rsidP="00544C1C">
            <w:r w:rsidRPr="00735E20">
              <w:rPr>
                <w:rFonts w:ascii="Calibri" w:hAnsi="Calibri"/>
              </w:rPr>
              <w:t>Committee</w:t>
            </w:r>
          </w:p>
        </w:tc>
      </w:tr>
      <w:tr w:rsidR="00283CE5" w:rsidTr="00544C1C">
        <w:trPr>
          <w:jc w:val="center"/>
        </w:trPr>
        <w:tc>
          <w:tcPr>
            <w:tcW w:w="703" w:type="dxa"/>
          </w:tcPr>
          <w:p w:rsidR="00283CE5" w:rsidRDefault="00D02283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</w:t>
            </w:r>
          </w:p>
        </w:tc>
        <w:tc>
          <w:tcPr>
            <w:tcW w:w="1827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Parent representatives</w:t>
            </w:r>
          </w:p>
        </w:tc>
        <w:tc>
          <w:tcPr>
            <w:tcW w:w="5528" w:type="dxa"/>
            <w:gridSpan w:val="2"/>
          </w:tcPr>
          <w:p w:rsidR="00283CE5" w:rsidRDefault="00283CE5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Feedback to be emailed to Vicky Warwick</w:t>
            </w:r>
          </w:p>
        </w:tc>
        <w:tc>
          <w:tcPr>
            <w:tcW w:w="1753" w:type="dxa"/>
            <w:gridSpan w:val="2"/>
          </w:tcPr>
          <w:p w:rsidR="00283CE5" w:rsidRDefault="00283CE5" w:rsidP="00544C1C">
            <w:r w:rsidRPr="00735E20">
              <w:rPr>
                <w:rFonts w:ascii="Calibri" w:hAnsi="Calibri"/>
              </w:rPr>
              <w:t>Committee</w:t>
            </w:r>
          </w:p>
        </w:tc>
      </w:tr>
      <w:tr w:rsidR="00283CE5" w:rsidTr="00544C1C">
        <w:trPr>
          <w:jc w:val="center"/>
        </w:trPr>
        <w:tc>
          <w:tcPr>
            <w:tcW w:w="703" w:type="dxa"/>
          </w:tcPr>
          <w:p w:rsidR="00283CE5" w:rsidRDefault="00D02283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4.3</w:t>
            </w:r>
          </w:p>
        </w:tc>
        <w:tc>
          <w:tcPr>
            <w:tcW w:w="1827" w:type="dxa"/>
            <w:gridSpan w:val="2"/>
          </w:tcPr>
          <w:p w:rsidR="00283CE5" w:rsidRDefault="00283CE5" w:rsidP="00544C1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Statement of duties-Uniform Rep</w:t>
            </w:r>
          </w:p>
        </w:tc>
        <w:tc>
          <w:tcPr>
            <w:tcW w:w="5528" w:type="dxa"/>
            <w:gridSpan w:val="2"/>
          </w:tcPr>
          <w:p w:rsidR="00283CE5" w:rsidRDefault="00283CE5" w:rsidP="00544C1C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Feedback to be emailed to Vicky Warwick. This is now a liaison role</w:t>
            </w:r>
          </w:p>
        </w:tc>
        <w:tc>
          <w:tcPr>
            <w:tcW w:w="1753" w:type="dxa"/>
            <w:gridSpan w:val="2"/>
          </w:tcPr>
          <w:p w:rsidR="00283CE5" w:rsidRDefault="00283CE5" w:rsidP="00544C1C">
            <w:pPr>
              <w:rPr>
                <w:rFonts w:ascii="Calibri" w:hAnsi="Calibri"/>
              </w:rPr>
            </w:pPr>
            <w:r w:rsidRPr="00735E20">
              <w:rPr>
                <w:rFonts w:ascii="Calibri" w:hAnsi="Calibri"/>
              </w:rPr>
              <w:t>Committee</w:t>
            </w:r>
          </w:p>
          <w:p w:rsidR="00D02283" w:rsidRDefault="00D02283" w:rsidP="00544C1C">
            <w:pPr>
              <w:rPr>
                <w:rFonts w:ascii="Calibri" w:hAnsi="Calibri"/>
              </w:rPr>
            </w:pPr>
          </w:p>
          <w:p w:rsidR="00D02283" w:rsidRDefault="00D02283" w:rsidP="00544C1C"/>
        </w:tc>
      </w:tr>
      <w:tr w:rsidR="00D02283" w:rsidTr="00544C1C">
        <w:trPr>
          <w:jc w:val="center"/>
        </w:trPr>
        <w:tc>
          <w:tcPr>
            <w:tcW w:w="703" w:type="dxa"/>
          </w:tcPr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</w:t>
            </w:r>
          </w:p>
        </w:tc>
        <w:tc>
          <w:tcPr>
            <w:tcW w:w="1827" w:type="dxa"/>
            <w:gridSpan w:val="2"/>
          </w:tcPr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Media Coordinator</w:t>
            </w:r>
          </w:p>
        </w:tc>
        <w:tc>
          <w:tcPr>
            <w:tcW w:w="5528" w:type="dxa"/>
            <w:gridSpan w:val="2"/>
          </w:tcPr>
          <w:p w:rsidR="00D02283" w:rsidRDefault="00D02283" w:rsidP="00D02283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Feedback to be emailed to Vicky Warwick</w:t>
            </w:r>
          </w:p>
        </w:tc>
        <w:tc>
          <w:tcPr>
            <w:tcW w:w="1753" w:type="dxa"/>
            <w:gridSpan w:val="2"/>
          </w:tcPr>
          <w:p w:rsidR="00D02283" w:rsidRDefault="00D02283" w:rsidP="00D02283">
            <w:r w:rsidRPr="00735E20">
              <w:rPr>
                <w:rFonts w:ascii="Calibri" w:hAnsi="Calibri"/>
              </w:rPr>
              <w:t>Committee</w:t>
            </w:r>
          </w:p>
        </w:tc>
      </w:tr>
      <w:tr w:rsidR="00D02283" w:rsidTr="00544C1C">
        <w:trPr>
          <w:jc w:val="center"/>
        </w:trPr>
        <w:tc>
          <w:tcPr>
            <w:tcW w:w="703" w:type="dxa"/>
            <w:shd w:val="clear" w:color="auto" w:fill="BFBFBF" w:themeFill="background1" w:themeFillShade="BF"/>
          </w:tcPr>
          <w:p w:rsidR="00D02283" w:rsidRPr="00A15A4E" w:rsidRDefault="00D02283" w:rsidP="00D02283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827" w:type="dxa"/>
            <w:gridSpan w:val="2"/>
            <w:shd w:val="clear" w:color="auto" w:fill="BFBFBF" w:themeFill="background1" w:themeFillShade="BF"/>
          </w:tcPr>
          <w:p w:rsidR="00D02283" w:rsidRPr="00A15A4E" w:rsidRDefault="00D02283" w:rsidP="00D02283">
            <w:pPr>
              <w:spacing w:before="120" w:after="120"/>
              <w:rPr>
                <w:rFonts w:ascii="Calibri" w:hAnsi="Calibri"/>
                <w:b/>
              </w:rPr>
            </w:pPr>
            <w:r w:rsidRPr="00A15A4E">
              <w:rPr>
                <w:rFonts w:ascii="Calibri" w:hAnsi="Calibri"/>
                <w:b/>
              </w:rPr>
              <w:t>Added motions</w:t>
            </w:r>
          </w:p>
        </w:tc>
        <w:tc>
          <w:tcPr>
            <w:tcW w:w="5528" w:type="dxa"/>
            <w:gridSpan w:val="2"/>
            <w:shd w:val="clear" w:color="auto" w:fill="BFBFBF" w:themeFill="background1" w:themeFillShade="BF"/>
          </w:tcPr>
          <w:p w:rsidR="00D02283" w:rsidRDefault="00D02283" w:rsidP="00D02283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</w:p>
        </w:tc>
        <w:tc>
          <w:tcPr>
            <w:tcW w:w="1753" w:type="dxa"/>
            <w:gridSpan w:val="2"/>
            <w:shd w:val="clear" w:color="auto" w:fill="BFBFBF" w:themeFill="background1" w:themeFillShade="BF"/>
          </w:tcPr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D02283" w:rsidTr="00544C1C">
        <w:trPr>
          <w:jc w:val="center"/>
        </w:trPr>
        <w:tc>
          <w:tcPr>
            <w:tcW w:w="703" w:type="dxa"/>
          </w:tcPr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827" w:type="dxa"/>
            <w:gridSpan w:val="2"/>
          </w:tcPr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Monetary spending caps</w:t>
            </w:r>
          </w:p>
        </w:tc>
        <w:tc>
          <w:tcPr>
            <w:tcW w:w="5528" w:type="dxa"/>
            <w:gridSpan w:val="2"/>
          </w:tcPr>
          <w:p w:rsidR="001D1DA3" w:rsidRDefault="001D1DA3" w:rsidP="001D1DA3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FA57ED">
              <w:rPr>
                <w:rFonts w:ascii="Calibri" w:hAnsi="Calibri"/>
                <w:b/>
              </w:rPr>
              <w:t>Motion:</w:t>
            </w:r>
            <w:r>
              <w:rPr>
                <w:rFonts w:ascii="Calibri" w:hAnsi="Calibri"/>
              </w:rPr>
              <w:t xml:space="preserve"> Renae Ritchie put forward the motion to “Allow the treasurer to approve spending up to and including $1000 before committee approval required”</w:t>
            </w:r>
          </w:p>
          <w:p w:rsidR="001D1DA3" w:rsidRDefault="001D1DA3" w:rsidP="001D1DA3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Seconded:</w:t>
            </w:r>
            <w:r>
              <w:rPr>
                <w:rFonts w:ascii="Calibri" w:hAnsi="Calibri"/>
              </w:rPr>
              <w:t xml:space="preserve"> Vanessa Magee</w:t>
            </w:r>
          </w:p>
          <w:p w:rsidR="001D1DA3" w:rsidRDefault="001D1DA3" w:rsidP="001D1DA3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  <w:r w:rsidRPr="00637325">
              <w:rPr>
                <w:rFonts w:ascii="Calibri" w:hAnsi="Calibri"/>
                <w:b/>
              </w:rPr>
              <w:t xml:space="preserve">All in </w:t>
            </w:r>
            <w:r>
              <w:rPr>
                <w:rFonts w:ascii="Calibri" w:hAnsi="Calibri"/>
                <w:b/>
              </w:rPr>
              <w:t>f</w:t>
            </w:r>
            <w:r w:rsidRPr="00637325">
              <w:rPr>
                <w:rFonts w:ascii="Calibri" w:hAnsi="Calibri"/>
                <w:b/>
              </w:rPr>
              <w:t>avour</w:t>
            </w:r>
          </w:p>
          <w:p w:rsidR="001D1DA3" w:rsidRDefault="001D1DA3" w:rsidP="00D02283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</w:p>
          <w:p w:rsidR="00D02283" w:rsidRDefault="00D02283" w:rsidP="00D02283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FA57ED">
              <w:rPr>
                <w:rFonts w:ascii="Calibri" w:hAnsi="Calibri"/>
                <w:b/>
              </w:rPr>
              <w:t>Motion:</w:t>
            </w:r>
            <w:r>
              <w:rPr>
                <w:rFonts w:ascii="Calibri" w:hAnsi="Calibri"/>
              </w:rPr>
              <w:t xml:space="preserve"> Renae Ritchie put forward the motion to “Allow the Executive committee to approve spending up to and including $5000 before committee approval required”</w:t>
            </w:r>
          </w:p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Seconded:</w:t>
            </w:r>
            <w:r>
              <w:rPr>
                <w:rFonts w:ascii="Calibri" w:hAnsi="Calibri"/>
              </w:rPr>
              <w:t xml:space="preserve"> Vanessa Magee</w:t>
            </w:r>
          </w:p>
          <w:p w:rsidR="00D02283" w:rsidRDefault="00D02283" w:rsidP="00D02283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  <w:r w:rsidRPr="00637325">
              <w:rPr>
                <w:rFonts w:ascii="Calibri" w:hAnsi="Calibri"/>
                <w:b/>
              </w:rPr>
              <w:t xml:space="preserve">All in </w:t>
            </w:r>
            <w:r>
              <w:rPr>
                <w:rFonts w:ascii="Calibri" w:hAnsi="Calibri"/>
                <w:b/>
              </w:rPr>
              <w:t>f</w:t>
            </w:r>
            <w:r w:rsidRPr="00637325">
              <w:rPr>
                <w:rFonts w:ascii="Calibri" w:hAnsi="Calibri"/>
                <w:b/>
              </w:rPr>
              <w:t>avour</w:t>
            </w:r>
          </w:p>
          <w:p w:rsidR="00920871" w:rsidRDefault="00920871" w:rsidP="00D02283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</w:p>
          <w:p w:rsidR="00920871" w:rsidRPr="00A15A4E" w:rsidRDefault="00920871" w:rsidP="00920871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AGM Officially closed 19.47</w:t>
            </w:r>
          </w:p>
        </w:tc>
        <w:tc>
          <w:tcPr>
            <w:tcW w:w="1753" w:type="dxa"/>
            <w:gridSpan w:val="2"/>
          </w:tcPr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</w:p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</w:p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</w:p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</w:p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</w:p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</w:p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</w:tc>
      </w:tr>
      <w:tr w:rsidR="00D02283" w:rsidRPr="00A21154" w:rsidTr="00636204">
        <w:trPr>
          <w:jc w:val="center"/>
        </w:trPr>
        <w:tc>
          <w:tcPr>
            <w:tcW w:w="703" w:type="dxa"/>
            <w:shd w:val="clear" w:color="auto" w:fill="D9D9D9" w:themeFill="background1" w:themeFillShade="D9"/>
          </w:tcPr>
          <w:p w:rsidR="00D02283" w:rsidRPr="00AA65E8" w:rsidRDefault="00D02283" w:rsidP="00D02283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9108" w:type="dxa"/>
            <w:gridSpan w:val="6"/>
            <w:shd w:val="clear" w:color="auto" w:fill="D9D9D9" w:themeFill="background1" w:themeFillShade="D9"/>
          </w:tcPr>
          <w:p w:rsidR="00D02283" w:rsidRPr="00AA65E8" w:rsidRDefault="00D02283" w:rsidP="00D02283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Business arising from previous minutes</w:t>
            </w:r>
          </w:p>
        </w:tc>
      </w:tr>
      <w:tr w:rsidR="00D02283" w:rsidRPr="00A21154" w:rsidTr="00E2506A">
        <w:trPr>
          <w:jc w:val="center"/>
        </w:trPr>
        <w:tc>
          <w:tcPr>
            <w:tcW w:w="703" w:type="dxa"/>
          </w:tcPr>
          <w:p w:rsidR="00D02283" w:rsidRDefault="00D02283" w:rsidP="001D1DA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1D1DA3">
              <w:rPr>
                <w:rFonts w:ascii="Calibri" w:hAnsi="Calibri"/>
              </w:rPr>
              <w:t>7.4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887" w:type="dxa"/>
            <w:gridSpan w:val="2"/>
          </w:tcPr>
          <w:p w:rsidR="00D02283" w:rsidRPr="003B7169" w:rsidRDefault="001D1DA3" w:rsidP="00D02283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ANZAC Garden</w:t>
            </w:r>
          </w:p>
        </w:tc>
        <w:tc>
          <w:tcPr>
            <w:tcW w:w="5528" w:type="dxa"/>
            <w:gridSpan w:val="2"/>
          </w:tcPr>
          <w:p w:rsidR="00D02283" w:rsidRPr="004A7202" w:rsidRDefault="001D1DA3" w:rsidP="001D1DA3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 xml:space="preserve">Renae has completed and Mark McGowan will assist with </w:t>
            </w:r>
            <w:proofErr w:type="spellStart"/>
            <w:r>
              <w:rPr>
                <w:rFonts w:ascii="Calibri" w:hAnsi="Calibri" w:cs="Courier New"/>
                <w:lang w:val="en-US" w:eastAsia="en-US"/>
              </w:rPr>
              <w:t>finalisation</w:t>
            </w:r>
            <w:proofErr w:type="spellEnd"/>
          </w:p>
        </w:tc>
        <w:tc>
          <w:tcPr>
            <w:tcW w:w="1753" w:type="dxa"/>
            <w:gridSpan w:val="2"/>
          </w:tcPr>
          <w:p w:rsidR="00D02283" w:rsidRPr="007E06C4" w:rsidRDefault="001D1DA3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Closed</w:t>
            </w:r>
          </w:p>
        </w:tc>
      </w:tr>
      <w:tr w:rsidR="00D02283" w:rsidRPr="00A21154" w:rsidTr="00E2506A">
        <w:trPr>
          <w:jc w:val="center"/>
        </w:trPr>
        <w:tc>
          <w:tcPr>
            <w:tcW w:w="703" w:type="dxa"/>
          </w:tcPr>
          <w:p w:rsidR="00D02283" w:rsidRDefault="00D02283" w:rsidP="001D1DA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(7.</w:t>
            </w:r>
            <w:r w:rsidR="001D1DA3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887" w:type="dxa"/>
            <w:gridSpan w:val="2"/>
          </w:tcPr>
          <w:p w:rsidR="00D02283" w:rsidRDefault="001D1DA3" w:rsidP="00D02283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10yr Celebrations</w:t>
            </w:r>
          </w:p>
        </w:tc>
        <w:tc>
          <w:tcPr>
            <w:tcW w:w="5528" w:type="dxa"/>
            <w:gridSpan w:val="2"/>
          </w:tcPr>
          <w:p w:rsidR="00D02283" w:rsidRDefault="001D1DA3" w:rsidP="00D02283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All went well</w:t>
            </w:r>
            <w:r w:rsidR="00D02283">
              <w:rPr>
                <w:rFonts w:ascii="Calibri" w:hAnsi="Calibri" w:cs="Courier New"/>
                <w:lang w:val="en-US" w:eastAsia="en-US"/>
              </w:rPr>
              <w:t xml:space="preserve"> </w:t>
            </w:r>
          </w:p>
        </w:tc>
        <w:tc>
          <w:tcPr>
            <w:tcW w:w="1753" w:type="dxa"/>
            <w:gridSpan w:val="2"/>
          </w:tcPr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Closed</w:t>
            </w:r>
          </w:p>
        </w:tc>
      </w:tr>
      <w:tr w:rsidR="00D02283" w:rsidRPr="00A21154" w:rsidTr="00E2506A">
        <w:trPr>
          <w:jc w:val="center"/>
        </w:trPr>
        <w:tc>
          <w:tcPr>
            <w:tcW w:w="703" w:type="dxa"/>
          </w:tcPr>
          <w:p w:rsidR="00D02283" w:rsidRDefault="00D02283" w:rsidP="001D1DA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(7.</w:t>
            </w:r>
            <w:r w:rsidR="001D1DA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887" w:type="dxa"/>
            <w:gridSpan w:val="2"/>
          </w:tcPr>
          <w:p w:rsidR="00D02283" w:rsidRDefault="001D1DA3" w:rsidP="00D02283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Potential for additional roles/committee 2018</w:t>
            </w:r>
          </w:p>
        </w:tc>
        <w:tc>
          <w:tcPr>
            <w:tcW w:w="5528" w:type="dxa"/>
            <w:gridSpan w:val="2"/>
          </w:tcPr>
          <w:p w:rsidR="00D02283" w:rsidRDefault="001D1DA3" w:rsidP="00D02283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Ideas around someone to undertake grant writing. For further discussion</w:t>
            </w:r>
          </w:p>
        </w:tc>
        <w:tc>
          <w:tcPr>
            <w:tcW w:w="1753" w:type="dxa"/>
            <w:gridSpan w:val="2"/>
          </w:tcPr>
          <w:p w:rsidR="00D02283" w:rsidRDefault="001D1DA3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</w:p>
        </w:tc>
      </w:tr>
      <w:tr w:rsidR="00D02283" w:rsidRPr="00A21154" w:rsidTr="00E2506A">
        <w:trPr>
          <w:jc w:val="center"/>
        </w:trPr>
        <w:tc>
          <w:tcPr>
            <w:tcW w:w="703" w:type="dxa"/>
          </w:tcPr>
          <w:p w:rsidR="00D02283" w:rsidRDefault="00D02283" w:rsidP="001D1DA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(7.</w:t>
            </w:r>
            <w:r w:rsidR="001D1DA3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887" w:type="dxa"/>
            <w:gridSpan w:val="2"/>
          </w:tcPr>
          <w:p w:rsidR="00D02283" w:rsidRDefault="001D1DA3" w:rsidP="00D02283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Removable goal posts</w:t>
            </w:r>
          </w:p>
        </w:tc>
        <w:tc>
          <w:tcPr>
            <w:tcW w:w="5528" w:type="dxa"/>
            <w:gridSpan w:val="2"/>
          </w:tcPr>
          <w:p w:rsidR="00D02283" w:rsidRDefault="001D1DA3" w:rsidP="00D02283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Was to be addressed by the school. No further action</w:t>
            </w:r>
          </w:p>
        </w:tc>
        <w:tc>
          <w:tcPr>
            <w:tcW w:w="1753" w:type="dxa"/>
            <w:gridSpan w:val="2"/>
          </w:tcPr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Closed</w:t>
            </w:r>
          </w:p>
        </w:tc>
      </w:tr>
      <w:tr w:rsidR="00D02283" w:rsidRPr="00A21154" w:rsidTr="00E2506A">
        <w:trPr>
          <w:jc w:val="center"/>
        </w:trPr>
        <w:tc>
          <w:tcPr>
            <w:tcW w:w="703" w:type="dxa"/>
            <w:shd w:val="clear" w:color="auto" w:fill="D9D9D9" w:themeFill="background1" w:themeFillShade="D9"/>
          </w:tcPr>
          <w:p w:rsidR="00D02283" w:rsidRPr="00AA65E8" w:rsidRDefault="00D02283" w:rsidP="00D02283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1887" w:type="dxa"/>
            <w:gridSpan w:val="2"/>
            <w:shd w:val="clear" w:color="auto" w:fill="D9D9D9" w:themeFill="background1" w:themeFillShade="D9"/>
          </w:tcPr>
          <w:p w:rsidR="00D02283" w:rsidRPr="00AA65E8" w:rsidRDefault="00D02283" w:rsidP="00D02283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Correspondence In/Out</w:t>
            </w:r>
          </w:p>
        </w:tc>
        <w:tc>
          <w:tcPr>
            <w:tcW w:w="5528" w:type="dxa"/>
            <w:gridSpan w:val="2"/>
          </w:tcPr>
          <w:p w:rsidR="00D02283" w:rsidRPr="0057771F" w:rsidRDefault="00D02283" w:rsidP="001D1DA3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val="en-US" w:eastAsia="en-US"/>
              </w:rPr>
              <w:t>Advertising material</w:t>
            </w:r>
            <w:r w:rsidR="001D1DA3">
              <w:rPr>
                <w:rFonts w:ascii="Calibri" w:hAnsi="Calibri" w:cs="Courier New"/>
                <w:sz w:val="22"/>
                <w:szCs w:val="22"/>
                <w:lang w:val="en-US" w:eastAsia="en-US"/>
              </w:rPr>
              <w:t xml:space="preserve"> and bank statements</w:t>
            </w:r>
            <w:r>
              <w:rPr>
                <w:rFonts w:ascii="Calibri" w:hAnsi="Calibri" w:cs="Courier New"/>
                <w:sz w:val="22"/>
                <w:szCs w:val="22"/>
                <w:lang w:val="en-US" w:eastAsia="en-US"/>
              </w:rPr>
              <w:t xml:space="preserve"> mainly </w:t>
            </w:r>
          </w:p>
        </w:tc>
        <w:tc>
          <w:tcPr>
            <w:tcW w:w="1753" w:type="dxa"/>
            <w:gridSpan w:val="2"/>
          </w:tcPr>
          <w:p w:rsidR="00D02283" w:rsidRPr="007E06C4" w:rsidRDefault="00D02283" w:rsidP="00D0228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D02283" w:rsidRPr="00A21154" w:rsidTr="00E2506A">
        <w:trPr>
          <w:jc w:val="center"/>
        </w:trPr>
        <w:tc>
          <w:tcPr>
            <w:tcW w:w="703" w:type="dxa"/>
            <w:shd w:val="clear" w:color="auto" w:fill="D9D9D9" w:themeFill="background1" w:themeFillShade="D9"/>
          </w:tcPr>
          <w:p w:rsidR="00D02283" w:rsidRPr="00AA65E8" w:rsidRDefault="00D02283" w:rsidP="00D02283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1887" w:type="dxa"/>
            <w:gridSpan w:val="2"/>
            <w:shd w:val="clear" w:color="auto" w:fill="D9D9D9" w:themeFill="background1" w:themeFillShade="D9"/>
          </w:tcPr>
          <w:p w:rsidR="00D02283" w:rsidRPr="00AA65E8" w:rsidRDefault="00D02283" w:rsidP="00D02283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Presidents Report</w:t>
            </w:r>
          </w:p>
        </w:tc>
        <w:tc>
          <w:tcPr>
            <w:tcW w:w="5528" w:type="dxa"/>
            <w:gridSpan w:val="2"/>
          </w:tcPr>
          <w:p w:rsidR="00D02283" w:rsidRPr="004A7202" w:rsidRDefault="00D02283" w:rsidP="001D1DA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Renae </w:t>
            </w:r>
            <w:r w:rsidR="001D1DA3">
              <w:rPr>
                <w:rFonts w:ascii="Calibri" w:hAnsi="Calibri"/>
              </w:rPr>
              <w:t>congratulated the incoming president</w:t>
            </w:r>
          </w:p>
        </w:tc>
        <w:tc>
          <w:tcPr>
            <w:tcW w:w="1753" w:type="dxa"/>
            <w:gridSpan w:val="2"/>
          </w:tcPr>
          <w:p w:rsidR="00D02283" w:rsidRPr="0099325A" w:rsidRDefault="00D02283" w:rsidP="00D02283">
            <w:pPr>
              <w:spacing w:before="120" w:after="120"/>
              <w:rPr>
                <w:rFonts w:ascii="Calibri" w:hAnsi="Calibri"/>
                <w:b/>
              </w:rPr>
            </w:pPr>
          </w:p>
        </w:tc>
      </w:tr>
      <w:tr w:rsidR="00D02283" w:rsidRPr="00A21154" w:rsidTr="00E2506A">
        <w:trPr>
          <w:jc w:val="center"/>
        </w:trPr>
        <w:tc>
          <w:tcPr>
            <w:tcW w:w="703" w:type="dxa"/>
            <w:shd w:val="clear" w:color="auto" w:fill="D9D9D9" w:themeFill="background1" w:themeFillShade="D9"/>
          </w:tcPr>
          <w:p w:rsidR="00D02283" w:rsidRPr="00AA65E8" w:rsidRDefault="00D02283" w:rsidP="00D02283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9168" w:type="dxa"/>
            <w:gridSpan w:val="6"/>
            <w:shd w:val="clear" w:color="auto" w:fill="D9D9D9" w:themeFill="background1" w:themeFillShade="D9"/>
          </w:tcPr>
          <w:p w:rsidR="00D02283" w:rsidRPr="00AA65E8" w:rsidRDefault="00920871" w:rsidP="00D02283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Committee</w:t>
            </w:r>
            <w:r w:rsidR="00D02283" w:rsidRPr="00AA65E8">
              <w:rPr>
                <w:rFonts w:ascii="Calibri" w:hAnsi="Calibri"/>
                <w:b/>
                <w:sz w:val="22"/>
                <w:szCs w:val="22"/>
              </w:rPr>
              <w:t xml:space="preserve"> reports</w:t>
            </w:r>
          </w:p>
        </w:tc>
      </w:tr>
      <w:tr w:rsidR="00D02283" w:rsidRPr="00A21154" w:rsidTr="00E2506A">
        <w:trPr>
          <w:jc w:val="center"/>
        </w:trPr>
        <w:tc>
          <w:tcPr>
            <w:tcW w:w="703" w:type="dxa"/>
          </w:tcPr>
          <w:p w:rsidR="00D02283" w:rsidRPr="007E06C4" w:rsidRDefault="001D1DA3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D02283">
              <w:rPr>
                <w:rFonts w:ascii="Calibri" w:hAnsi="Calibri"/>
              </w:rPr>
              <w:t>.1</w:t>
            </w:r>
          </w:p>
        </w:tc>
        <w:tc>
          <w:tcPr>
            <w:tcW w:w="1887" w:type="dxa"/>
            <w:gridSpan w:val="2"/>
          </w:tcPr>
          <w:p w:rsidR="00D02283" w:rsidRPr="007E06C4" w:rsidRDefault="00D02283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Principal</w:t>
            </w:r>
          </w:p>
        </w:tc>
        <w:tc>
          <w:tcPr>
            <w:tcW w:w="5528" w:type="dxa"/>
            <w:gridSpan w:val="2"/>
          </w:tcPr>
          <w:p w:rsidR="00D02283" w:rsidRDefault="001D1DA3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Smooth start to the year. Under 1000 students.</w:t>
            </w:r>
          </w:p>
          <w:p w:rsidR="001D1DA3" w:rsidRDefault="001D1DA3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teachers settling in well</w:t>
            </w:r>
          </w:p>
          <w:p w:rsidR="001D1DA3" w:rsidRDefault="001D1DA3" w:rsidP="001D1DA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Monitoring the kiss and drop in the afternoons</w:t>
            </w:r>
          </w:p>
          <w:p w:rsidR="001D1DA3" w:rsidRPr="004A7202" w:rsidRDefault="001D1DA3" w:rsidP="001D1DA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 asked if a survey would be undertaken following the Kalgoorlie camp. Chris to consider the idea</w:t>
            </w:r>
          </w:p>
        </w:tc>
        <w:tc>
          <w:tcPr>
            <w:tcW w:w="1753" w:type="dxa"/>
            <w:gridSpan w:val="2"/>
          </w:tcPr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</w:p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</w:p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</w:p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</w:p>
          <w:p w:rsidR="00D02283" w:rsidRPr="007E06C4" w:rsidRDefault="00D02283" w:rsidP="00D0228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D02283" w:rsidRPr="00A21154" w:rsidTr="00E2506A">
        <w:trPr>
          <w:trHeight w:val="457"/>
          <w:jc w:val="center"/>
        </w:trPr>
        <w:tc>
          <w:tcPr>
            <w:tcW w:w="703" w:type="dxa"/>
          </w:tcPr>
          <w:p w:rsidR="00D02283" w:rsidRDefault="00920871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D02283">
              <w:rPr>
                <w:rFonts w:ascii="Calibri" w:hAnsi="Calibri"/>
              </w:rPr>
              <w:t>.2</w:t>
            </w:r>
          </w:p>
        </w:tc>
        <w:tc>
          <w:tcPr>
            <w:tcW w:w="1887" w:type="dxa"/>
            <w:gridSpan w:val="2"/>
          </w:tcPr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Treasurer</w:t>
            </w:r>
          </w:p>
        </w:tc>
        <w:tc>
          <w:tcPr>
            <w:tcW w:w="5528" w:type="dxa"/>
            <w:gridSpan w:val="2"/>
          </w:tcPr>
          <w:p w:rsidR="00E2506A" w:rsidRDefault="001D1DA3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There was a deposit into the P &amp; C account by a parent that has now been cleared</w:t>
            </w:r>
            <w:r w:rsidR="00E2506A">
              <w:rPr>
                <w:rFonts w:ascii="Calibri" w:hAnsi="Calibri"/>
              </w:rPr>
              <w:t>.</w:t>
            </w:r>
          </w:p>
          <w:p w:rsidR="00E2506A" w:rsidRDefault="00E2506A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Around $12,000 transferred from the canteen account</w:t>
            </w:r>
          </w:p>
          <w:p w:rsidR="00E2506A" w:rsidRDefault="00E2506A" w:rsidP="00E2506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have around $37,000  in the bank</w:t>
            </w:r>
          </w:p>
          <w:p w:rsidR="00D02283" w:rsidRDefault="00E2506A" w:rsidP="00E2506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 had heard that cheques may be being phased out so we may have to look at other options</w:t>
            </w:r>
            <w:r w:rsidR="00D02283">
              <w:rPr>
                <w:rFonts w:ascii="Calibri" w:hAnsi="Calibri"/>
              </w:rPr>
              <w:t xml:space="preserve"> </w:t>
            </w:r>
          </w:p>
        </w:tc>
        <w:tc>
          <w:tcPr>
            <w:tcW w:w="1753" w:type="dxa"/>
            <w:gridSpan w:val="2"/>
          </w:tcPr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</w:p>
          <w:p w:rsidR="00D02283" w:rsidRPr="007E06C4" w:rsidRDefault="004F4A46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531" w:dyaOrig="990">
                <v:shape id="_x0000_i1028" type="#_x0000_t75" style="width:76.5pt;height:49.5pt" o:ole="">
                  <v:imagedata r:id="rId14" o:title=""/>
                </v:shape>
                <o:OLEObject Type="Embed" ProgID="AcroExch.Document.DC" ShapeID="_x0000_i1028" DrawAspect="Icon" ObjectID="_1580880417" r:id="rId15"/>
              </w:object>
            </w:r>
            <w:bookmarkStart w:id="0" w:name="_GoBack"/>
            <w:bookmarkEnd w:id="0"/>
          </w:p>
        </w:tc>
      </w:tr>
      <w:tr w:rsidR="00D02283" w:rsidRPr="00A21154" w:rsidTr="00E2506A">
        <w:trPr>
          <w:jc w:val="center"/>
        </w:trPr>
        <w:tc>
          <w:tcPr>
            <w:tcW w:w="703" w:type="dxa"/>
          </w:tcPr>
          <w:p w:rsidR="00D02283" w:rsidRDefault="00920871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</w:t>
            </w:r>
          </w:p>
        </w:tc>
        <w:tc>
          <w:tcPr>
            <w:tcW w:w="1887" w:type="dxa"/>
            <w:gridSpan w:val="2"/>
          </w:tcPr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Fundraising</w:t>
            </w:r>
          </w:p>
        </w:tc>
        <w:tc>
          <w:tcPr>
            <w:tcW w:w="5528" w:type="dxa"/>
            <w:gridSpan w:val="2"/>
          </w:tcPr>
          <w:p w:rsidR="00D02283" w:rsidRDefault="00D02283" w:rsidP="00E2506A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Lots of plans for the year </w:t>
            </w:r>
            <w:r w:rsidR="00E2506A">
              <w:rPr>
                <w:rFonts w:ascii="Calibri" w:hAnsi="Calibri"/>
                <w:sz w:val="22"/>
                <w:szCs w:val="22"/>
              </w:rPr>
              <w:t>already in place</w:t>
            </w:r>
          </w:p>
          <w:p w:rsidR="00D02283" w:rsidRDefault="00D02283" w:rsidP="00D02283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Motion: </w:t>
            </w:r>
            <w:r w:rsidRPr="00A555FA">
              <w:rPr>
                <w:rFonts w:ascii="Calibri" w:hAnsi="Calibri"/>
                <w:sz w:val="22"/>
                <w:szCs w:val="22"/>
              </w:rPr>
              <w:t>Paula Kontor put forward a motion for “</w:t>
            </w:r>
            <w:r w:rsidR="00E2506A">
              <w:rPr>
                <w:rFonts w:ascii="Calibri" w:hAnsi="Calibri"/>
                <w:sz w:val="22"/>
                <w:szCs w:val="22"/>
              </w:rPr>
              <w:t xml:space="preserve">up to </w:t>
            </w:r>
            <w:r w:rsidRPr="00A555FA">
              <w:rPr>
                <w:rFonts w:ascii="Calibri" w:hAnsi="Calibri"/>
                <w:sz w:val="22"/>
                <w:szCs w:val="22"/>
              </w:rPr>
              <w:t>$4000 to purchase items for the mother’s day stall”</w:t>
            </w:r>
          </w:p>
          <w:p w:rsidR="00D02283" w:rsidRDefault="00D02283" w:rsidP="00D02283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Seconded: </w:t>
            </w:r>
            <w:r w:rsidR="00E2506A" w:rsidRPr="00D02283">
              <w:rPr>
                <w:rFonts w:ascii="Calibri" w:hAnsi="Calibri"/>
              </w:rPr>
              <w:t>Teresa Kennedy</w:t>
            </w:r>
          </w:p>
          <w:p w:rsidR="00D02283" w:rsidRPr="00A555FA" w:rsidRDefault="00D02283" w:rsidP="00D02283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All in favour</w:t>
            </w:r>
          </w:p>
        </w:tc>
        <w:tc>
          <w:tcPr>
            <w:tcW w:w="1753" w:type="dxa"/>
            <w:gridSpan w:val="2"/>
          </w:tcPr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</w:p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</w:p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D02283" w:rsidRPr="00A21154" w:rsidTr="00E2506A">
        <w:trPr>
          <w:jc w:val="center"/>
        </w:trPr>
        <w:tc>
          <w:tcPr>
            <w:tcW w:w="703" w:type="dxa"/>
          </w:tcPr>
          <w:p w:rsidR="00D02283" w:rsidRDefault="00920871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9.4</w:t>
            </w:r>
          </w:p>
        </w:tc>
        <w:tc>
          <w:tcPr>
            <w:tcW w:w="1887" w:type="dxa"/>
            <w:gridSpan w:val="2"/>
          </w:tcPr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Banking</w:t>
            </w:r>
          </w:p>
        </w:tc>
        <w:tc>
          <w:tcPr>
            <w:tcW w:w="5528" w:type="dxa"/>
            <w:gridSpan w:val="2"/>
          </w:tcPr>
          <w:p w:rsidR="00D02283" w:rsidRDefault="00D02283" w:rsidP="00D02283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report</w:t>
            </w:r>
            <w:r w:rsidR="00E2506A">
              <w:rPr>
                <w:rFonts w:ascii="Calibri" w:hAnsi="Calibri"/>
                <w:sz w:val="22"/>
                <w:szCs w:val="22"/>
              </w:rPr>
              <w:t>, but looking for volunteers to assist Wednesday and Thursday mornings</w:t>
            </w:r>
          </w:p>
        </w:tc>
        <w:tc>
          <w:tcPr>
            <w:tcW w:w="1753" w:type="dxa"/>
            <w:gridSpan w:val="2"/>
          </w:tcPr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D02283" w:rsidRPr="00A21154" w:rsidTr="00E2506A">
        <w:trPr>
          <w:jc w:val="center"/>
        </w:trPr>
        <w:tc>
          <w:tcPr>
            <w:tcW w:w="703" w:type="dxa"/>
          </w:tcPr>
          <w:p w:rsidR="00D02283" w:rsidRDefault="00920871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9.5</w:t>
            </w:r>
          </w:p>
        </w:tc>
        <w:tc>
          <w:tcPr>
            <w:tcW w:w="1887" w:type="dxa"/>
            <w:gridSpan w:val="2"/>
          </w:tcPr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Board</w:t>
            </w:r>
          </w:p>
        </w:tc>
        <w:tc>
          <w:tcPr>
            <w:tcW w:w="5528" w:type="dxa"/>
            <w:gridSpan w:val="2"/>
          </w:tcPr>
          <w:p w:rsidR="00D02283" w:rsidRDefault="00D02283" w:rsidP="00E2506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report to give as no Board meeting held as yet</w:t>
            </w:r>
            <w:r w:rsidR="00E2506A">
              <w:rPr>
                <w:rFonts w:ascii="Calibri" w:hAnsi="Calibri"/>
                <w:sz w:val="22"/>
                <w:szCs w:val="22"/>
              </w:rPr>
              <w:t>. Only 1 position will be available on the Board this year. Renae Ritchie suggested that the P &amp; C and school board should meet at some point</w:t>
            </w:r>
          </w:p>
        </w:tc>
        <w:tc>
          <w:tcPr>
            <w:tcW w:w="1753" w:type="dxa"/>
            <w:gridSpan w:val="2"/>
          </w:tcPr>
          <w:p w:rsidR="00D02283" w:rsidRDefault="00D02283" w:rsidP="00D0228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975DB2" w:rsidRPr="00A21154" w:rsidTr="00975DB2">
        <w:trPr>
          <w:gridAfter w:val="1"/>
          <w:wAfter w:w="60" w:type="dxa"/>
          <w:jc w:val="center"/>
        </w:trPr>
        <w:tc>
          <w:tcPr>
            <w:tcW w:w="703" w:type="dxa"/>
            <w:shd w:val="clear" w:color="auto" w:fill="BFBFBF" w:themeFill="background1" w:themeFillShade="BF"/>
          </w:tcPr>
          <w:p w:rsidR="00975DB2" w:rsidRPr="00975DB2" w:rsidRDefault="00975DB2" w:rsidP="00920871">
            <w:pPr>
              <w:spacing w:before="120" w:after="120"/>
              <w:rPr>
                <w:rFonts w:ascii="Calibri" w:hAnsi="Calibri"/>
                <w:b/>
              </w:rPr>
            </w:pPr>
            <w:r w:rsidRPr="00975DB2">
              <w:rPr>
                <w:rFonts w:ascii="Calibri" w:hAnsi="Calibri"/>
                <w:b/>
              </w:rPr>
              <w:t>1</w:t>
            </w:r>
            <w:r w:rsidR="00920871">
              <w:rPr>
                <w:rFonts w:ascii="Calibri" w:hAnsi="Calibri"/>
                <w:b/>
              </w:rPr>
              <w:t>0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:rsidR="00975DB2" w:rsidRPr="00975DB2" w:rsidRDefault="00E2506A" w:rsidP="00E2506A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General</w:t>
            </w:r>
            <w:r w:rsidR="00975DB2" w:rsidRPr="00975DB2">
              <w:rPr>
                <w:rFonts w:ascii="Calibri" w:hAnsi="Calibri"/>
                <w:b/>
              </w:rPr>
              <w:t xml:space="preserve"> Business </w:t>
            </w:r>
          </w:p>
        </w:tc>
        <w:tc>
          <w:tcPr>
            <w:tcW w:w="5528" w:type="dxa"/>
            <w:gridSpan w:val="2"/>
            <w:shd w:val="clear" w:color="auto" w:fill="BFBFBF" w:themeFill="background1" w:themeFillShade="BF"/>
          </w:tcPr>
          <w:p w:rsidR="00975DB2" w:rsidRPr="00FA57ED" w:rsidRDefault="00975DB2" w:rsidP="00636204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753" w:type="dxa"/>
            <w:gridSpan w:val="2"/>
            <w:shd w:val="clear" w:color="auto" w:fill="BFBFBF" w:themeFill="background1" w:themeFillShade="BF"/>
          </w:tcPr>
          <w:p w:rsidR="00975DB2" w:rsidRDefault="00975DB2" w:rsidP="0056761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975DB2" w:rsidRPr="00A21154" w:rsidTr="00636204">
        <w:trPr>
          <w:gridAfter w:val="1"/>
          <w:wAfter w:w="60" w:type="dxa"/>
          <w:jc w:val="center"/>
        </w:trPr>
        <w:tc>
          <w:tcPr>
            <w:tcW w:w="703" w:type="dxa"/>
          </w:tcPr>
          <w:p w:rsidR="00975DB2" w:rsidRDefault="00975DB2" w:rsidP="0092087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20871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.1</w:t>
            </w:r>
          </w:p>
        </w:tc>
        <w:tc>
          <w:tcPr>
            <w:tcW w:w="1827" w:type="dxa"/>
          </w:tcPr>
          <w:p w:rsidR="00975DB2" w:rsidRDefault="00E2506A" w:rsidP="00266598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Committee training</w:t>
            </w:r>
          </w:p>
        </w:tc>
        <w:tc>
          <w:tcPr>
            <w:tcW w:w="5528" w:type="dxa"/>
            <w:gridSpan w:val="2"/>
          </w:tcPr>
          <w:p w:rsidR="00975DB2" w:rsidRPr="00975DB2" w:rsidRDefault="00E2506A" w:rsidP="00E2506A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Renae Ritchie has booked in a P&amp; C training day for Tuesday 20</w:t>
            </w:r>
            <w:r w:rsidRPr="00E2506A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February. All can attend</w:t>
            </w:r>
          </w:p>
        </w:tc>
        <w:tc>
          <w:tcPr>
            <w:tcW w:w="1753" w:type="dxa"/>
            <w:gridSpan w:val="2"/>
          </w:tcPr>
          <w:p w:rsidR="00027909" w:rsidRDefault="00027909" w:rsidP="0056761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975DB2" w:rsidRPr="00A21154" w:rsidTr="00636204">
        <w:trPr>
          <w:gridAfter w:val="1"/>
          <w:wAfter w:w="60" w:type="dxa"/>
          <w:jc w:val="center"/>
        </w:trPr>
        <w:tc>
          <w:tcPr>
            <w:tcW w:w="703" w:type="dxa"/>
          </w:tcPr>
          <w:p w:rsidR="00975DB2" w:rsidRDefault="00975DB2" w:rsidP="0092087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20871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.2</w:t>
            </w:r>
          </w:p>
        </w:tc>
        <w:tc>
          <w:tcPr>
            <w:tcW w:w="1827" w:type="dxa"/>
          </w:tcPr>
          <w:p w:rsidR="00975DB2" w:rsidRDefault="00E2506A" w:rsidP="00266598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Fathering project</w:t>
            </w:r>
          </w:p>
        </w:tc>
        <w:tc>
          <w:tcPr>
            <w:tcW w:w="5528" w:type="dxa"/>
            <w:gridSpan w:val="2"/>
          </w:tcPr>
          <w:p w:rsidR="00975DB2" w:rsidRPr="00027909" w:rsidRDefault="00E2506A" w:rsidP="00636204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check that the project is still running and then to start considering ideas on how to progress</w:t>
            </w:r>
          </w:p>
        </w:tc>
        <w:tc>
          <w:tcPr>
            <w:tcW w:w="1753" w:type="dxa"/>
            <w:gridSpan w:val="2"/>
          </w:tcPr>
          <w:p w:rsidR="00975DB2" w:rsidRDefault="00E2506A" w:rsidP="00E2506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 further discussion</w:t>
            </w:r>
          </w:p>
        </w:tc>
      </w:tr>
      <w:tr w:rsidR="0049117D" w:rsidRPr="00A21154" w:rsidTr="00A15A4E">
        <w:trPr>
          <w:gridAfter w:val="1"/>
          <w:wAfter w:w="60" w:type="dxa"/>
          <w:jc w:val="center"/>
        </w:trPr>
        <w:tc>
          <w:tcPr>
            <w:tcW w:w="703" w:type="dxa"/>
            <w:shd w:val="clear" w:color="auto" w:fill="BFBFBF" w:themeFill="background1" w:themeFillShade="BF"/>
          </w:tcPr>
          <w:p w:rsidR="0049117D" w:rsidRPr="00A15A4E" w:rsidRDefault="00027909" w:rsidP="00920871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920871">
              <w:rPr>
                <w:rFonts w:ascii="Calibri" w:hAnsi="Calibri"/>
                <w:b/>
              </w:rPr>
              <w:t>1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:rsidR="0049117D" w:rsidRPr="00A15A4E" w:rsidRDefault="0049117D" w:rsidP="00266598">
            <w:pPr>
              <w:spacing w:before="120" w:after="120"/>
              <w:rPr>
                <w:rFonts w:ascii="Calibri" w:hAnsi="Calibri"/>
                <w:b/>
              </w:rPr>
            </w:pPr>
            <w:r w:rsidRPr="00A15A4E">
              <w:rPr>
                <w:rFonts w:ascii="Calibri" w:hAnsi="Calibri"/>
                <w:b/>
              </w:rPr>
              <w:t>Next meeting</w:t>
            </w:r>
          </w:p>
        </w:tc>
        <w:tc>
          <w:tcPr>
            <w:tcW w:w="5528" w:type="dxa"/>
            <w:gridSpan w:val="2"/>
            <w:shd w:val="clear" w:color="auto" w:fill="BFBFBF" w:themeFill="background1" w:themeFillShade="BF"/>
          </w:tcPr>
          <w:p w:rsidR="0049117D" w:rsidRDefault="00FA57ED" w:rsidP="00E2506A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Monday </w:t>
            </w:r>
            <w:r w:rsidR="00027909">
              <w:rPr>
                <w:rFonts w:ascii="Calibri" w:hAnsi="Calibri"/>
              </w:rPr>
              <w:t>2</w:t>
            </w:r>
            <w:r w:rsidR="00E2506A">
              <w:rPr>
                <w:rFonts w:ascii="Calibri" w:hAnsi="Calibri"/>
              </w:rPr>
              <w:t>6</w:t>
            </w:r>
            <w:r w:rsidR="00027909" w:rsidRPr="00027909">
              <w:rPr>
                <w:rFonts w:ascii="Calibri" w:hAnsi="Calibri"/>
                <w:vertAlign w:val="superscript"/>
              </w:rPr>
              <w:t>th</w:t>
            </w:r>
            <w:r w:rsidR="00027909">
              <w:rPr>
                <w:rFonts w:ascii="Calibri" w:hAnsi="Calibri"/>
              </w:rPr>
              <w:t xml:space="preserve"> February 201</w:t>
            </w:r>
            <w:r w:rsidR="00E2506A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53" w:type="dxa"/>
            <w:gridSpan w:val="2"/>
            <w:shd w:val="clear" w:color="auto" w:fill="BFBFBF" w:themeFill="background1" w:themeFillShade="BF"/>
          </w:tcPr>
          <w:p w:rsidR="0049117D" w:rsidRDefault="0049117D" w:rsidP="0056761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A15A4E" w:rsidRPr="00A21154" w:rsidTr="00A15A4E">
        <w:trPr>
          <w:gridAfter w:val="1"/>
          <w:wAfter w:w="60" w:type="dxa"/>
          <w:jc w:val="center"/>
        </w:trPr>
        <w:tc>
          <w:tcPr>
            <w:tcW w:w="703" w:type="dxa"/>
            <w:shd w:val="clear" w:color="auto" w:fill="auto"/>
          </w:tcPr>
          <w:p w:rsidR="00A15A4E" w:rsidRPr="00A15A4E" w:rsidRDefault="00A15A4E" w:rsidP="00511A66">
            <w:pPr>
              <w:spacing w:before="120" w:after="120"/>
              <w:rPr>
                <w:rFonts w:ascii="Calibri" w:hAnsi="Calibri"/>
                <w:b/>
              </w:rPr>
            </w:pPr>
          </w:p>
        </w:tc>
        <w:tc>
          <w:tcPr>
            <w:tcW w:w="1827" w:type="dxa"/>
            <w:shd w:val="clear" w:color="auto" w:fill="auto"/>
          </w:tcPr>
          <w:p w:rsidR="00A15A4E" w:rsidRPr="00A15A4E" w:rsidRDefault="00A15A4E" w:rsidP="00266598">
            <w:pPr>
              <w:spacing w:before="120" w:after="120"/>
              <w:rPr>
                <w:rFonts w:ascii="Calibri" w:hAnsi="Calibri"/>
                <w:b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A15A4E" w:rsidRDefault="00A15A4E" w:rsidP="00A15A4E">
            <w:pPr>
              <w:spacing w:before="120" w:after="120"/>
              <w:rPr>
                <w:rFonts w:ascii="Calibri" w:hAnsi="Calibri"/>
              </w:rPr>
            </w:pPr>
            <w:r w:rsidRPr="00A15A4E">
              <w:rPr>
                <w:rFonts w:ascii="Calibri" w:hAnsi="Calibri"/>
              </w:rPr>
              <w:t>7.</w:t>
            </w:r>
            <w:r w:rsidR="00027909">
              <w:rPr>
                <w:rFonts w:ascii="Calibri" w:hAnsi="Calibri"/>
              </w:rPr>
              <w:t>0</w:t>
            </w:r>
            <w:r w:rsidRPr="00A15A4E">
              <w:rPr>
                <w:rFonts w:ascii="Calibri" w:hAnsi="Calibri"/>
              </w:rPr>
              <w:t xml:space="preserve">0pm </w:t>
            </w:r>
            <w:r w:rsidR="00027909">
              <w:rPr>
                <w:rFonts w:ascii="Calibri" w:hAnsi="Calibri"/>
              </w:rPr>
              <w:t xml:space="preserve">   </w:t>
            </w:r>
            <w:r w:rsidRPr="00A15A4E">
              <w:rPr>
                <w:rFonts w:ascii="Calibri" w:hAnsi="Calibri"/>
              </w:rPr>
              <w:t>Bletchley Park School staffroom</w:t>
            </w:r>
          </w:p>
          <w:p w:rsidR="00A15A4E" w:rsidRDefault="00A15A4E" w:rsidP="00E2506A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A15A4E">
              <w:rPr>
                <w:rFonts w:ascii="Calibri" w:hAnsi="Calibri"/>
              </w:rPr>
              <w:t xml:space="preserve">Meeting closed </w:t>
            </w:r>
            <w:r w:rsidR="00027909">
              <w:rPr>
                <w:rFonts w:ascii="Calibri" w:hAnsi="Calibri"/>
              </w:rPr>
              <w:t>8.</w:t>
            </w:r>
            <w:r w:rsidR="00E2506A">
              <w:rPr>
                <w:rFonts w:ascii="Calibri" w:hAnsi="Calibri"/>
              </w:rPr>
              <w:t>15</w:t>
            </w:r>
            <w:r w:rsidR="00027909">
              <w:rPr>
                <w:rFonts w:ascii="Calibri" w:hAnsi="Calibri"/>
              </w:rPr>
              <w:t>pm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A15A4E" w:rsidRDefault="00A15A4E" w:rsidP="00567613">
            <w:pPr>
              <w:spacing w:before="120" w:after="120"/>
              <w:rPr>
                <w:rFonts w:ascii="Calibri" w:hAnsi="Calibri"/>
              </w:rPr>
            </w:pPr>
          </w:p>
        </w:tc>
      </w:tr>
    </w:tbl>
    <w:p w:rsidR="0000694E" w:rsidRPr="00A21154" w:rsidRDefault="0000694E" w:rsidP="00E81F72">
      <w:pPr>
        <w:rPr>
          <w:rFonts w:ascii="Calibri" w:hAnsi="Calibri"/>
        </w:rPr>
      </w:pPr>
    </w:p>
    <w:sectPr w:rsidR="0000694E" w:rsidRPr="00A21154" w:rsidSect="00B951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36" w:rsidRDefault="00E34E36">
      <w:r>
        <w:separator/>
      </w:r>
    </w:p>
  </w:endnote>
  <w:endnote w:type="continuationSeparator" w:id="0">
    <w:p w:rsidR="00E34E36" w:rsidRDefault="00E3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E5" w:rsidRDefault="00283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4E" w:rsidRPr="00A21154" w:rsidRDefault="0000694E" w:rsidP="00080351">
    <w:pPr>
      <w:pStyle w:val="Footer"/>
      <w:jc w:val="center"/>
      <w:rPr>
        <w:rFonts w:ascii="Calibri" w:hAnsi="Calibri"/>
        <w:sz w:val="20"/>
        <w:szCs w:val="20"/>
      </w:rPr>
    </w:pPr>
    <w:r w:rsidRPr="00A21154">
      <w:rPr>
        <w:rStyle w:val="PageNumber"/>
        <w:rFonts w:ascii="Calibri" w:hAnsi="Calibri"/>
        <w:sz w:val="20"/>
        <w:szCs w:val="20"/>
      </w:rPr>
      <w:fldChar w:fldCharType="begin"/>
    </w:r>
    <w:r w:rsidRPr="00A21154">
      <w:rPr>
        <w:rStyle w:val="PageNumber"/>
        <w:rFonts w:ascii="Calibri" w:hAnsi="Calibri"/>
        <w:sz w:val="20"/>
        <w:szCs w:val="20"/>
      </w:rPr>
      <w:instrText xml:space="preserve"> PAGE </w:instrText>
    </w:r>
    <w:r w:rsidRPr="00A21154">
      <w:rPr>
        <w:rStyle w:val="PageNumber"/>
        <w:rFonts w:ascii="Calibri" w:hAnsi="Calibri"/>
        <w:sz w:val="20"/>
        <w:szCs w:val="20"/>
      </w:rPr>
      <w:fldChar w:fldCharType="separate"/>
    </w:r>
    <w:r w:rsidR="004F4A46">
      <w:rPr>
        <w:rStyle w:val="PageNumber"/>
        <w:rFonts w:ascii="Calibri" w:hAnsi="Calibri"/>
        <w:noProof/>
        <w:sz w:val="20"/>
        <w:szCs w:val="20"/>
      </w:rPr>
      <w:t>4</w:t>
    </w:r>
    <w:r w:rsidRPr="00A21154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4E" w:rsidRPr="006A32FE" w:rsidRDefault="0000694E" w:rsidP="00080351">
    <w:pPr>
      <w:pStyle w:val="Footer"/>
      <w:jc w:val="center"/>
      <w:rPr>
        <w:rFonts w:ascii="Calibri" w:hAnsi="Calibri"/>
        <w:sz w:val="20"/>
        <w:szCs w:val="20"/>
      </w:rPr>
    </w:pPr>
    <w:r w:rsidRPr="006A32FE">
      <w:rPr>
        <w:rStyle w:val="PageNumber"/>
        <w:rFonts w:ascii="Calibri" w:hAnsi="Calibri"/>
        <w:sz w:val="20"/>
        <w:szCs w:val="20"/>
      </w:rPr>
      <w:fldChar w:fldCharType="begin"/>
    </w:r>
    <w:r w:rsidRPr="006A32FE">
      <w:rPr>
        <w:rStyle w:val="PageNumber"/>
        <w:rFonts w:ascii="Calibri" w:hAnsi="Calibri"/>
        <w:sz w:val="20"/>
        <w:szCs w:val="20"/>
      </w:rPr>
      <w:instrText xml:space="preserve"> PAGE </w:instrText>
    </w:r>
    <w:r w:rsidRPr="006A32FE">
      <w:rPr>
        <w:rStyle w:val="PageNumber"/>
        <w:rFonts w:ascii="Calibri" w:hAnsi="Calibri"/>
        <w:sz w:val="20"/>
        <w:szCs w:val="20"/>
      </w:rPr>
      <w:fldChar w:fldCharType="separate"/>
    </w:r>
    <w:r w:rsidR="004F4A46">
      <w:rPr>
        <w:rStyle w:val="PageNumber"/>
        <w:rFonts w:ascii="Calibri" w:hAnsi="Calibri"/>
        <w:noProof/>
        <w:sz w:val="20"/>
        <w:szCs w:val="20"/>
      </w:rPr>
      <w:t>1</w:t>
    </w:r>
    <w:r w:rsidRPr="006A32FE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36" w:rsidRDefault="00E34E36">
      <w:r>
        <w:separator/>
      </w:r>
    </w:p>
  </w:footnote>
  <w:footnote w:type="continuationSeparator" w:id="0">
    <w:p w:rsidR="00E34E36" w:rsidRDefault="00E34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E5" w:rsidRDefault="00283C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4E" w:rsidRPr="00A21154" w:rsidRDefault="0000694E" w:rsidP="006A32FE">
    <w:pPr>
      <w:pStyle w:val="Header"/>
      <w:pBdr>
        <w:bottom w:val="single" w:sz="4" w:space="1" w:color="auto"/>
      </w:pBdr>
      <w:tabs>
        <w:tab w:val="clear" w:pos="8306"/>
        <w:tab w:val="right" w:pos="9923"/>
      </w:tabs>
      <w:rPr>
        <w:rFonts w:ascii="Calibri" w:hAnsi="Calibri"/>
        <w:i/>
        <w:sz w:val="16"/>
      </w:rPr>
    </w:pPr>
    <w:r>
      <w:rPr>
        <w:rStyle w:val="PageNumber"/>
      </w:rPr>
      <w:tab/>
    </w:r>
    <w:r>
      <w:rPr>
        <w:rStyle w:val="PageNumber"/>
      </w:rPr>
      <w:tab/>
    </w:r>
    <w:r w:rsidRPr="00A21154">
      <w:rPr>
        <w:rFonts w:ascii="Calibri" w:hAnsi="Calibri"/>
        <w:i/>
        <w:sz w:val="16"/>
        <w:szCs w:val="16"/>
      </w:rPr>
      <w:t>P&amp;</w:t>
    </w:r>
    <w:r w:rsidRPr="00A21154">
      <w:rPr>
        <w:rFonts w:ascii="Calibri" w:hAnsi="Calibri"/>
        <w:i/>
        <w:sz w:val="16"/>
      </w:rPr>
      <w:t xml:space="preserve">C </w:t>
    </w:r>
    <w:r>
      <w:rPr>
        <w:rFonts w:ascii="Calibri" w:hAnsi="Calibri"/>
        <w:i/>
        <w:sz w:val="16"/>
      </w:rPr>
      <w:t>Annual General Meeting Minutes</w:t>
    </w:r>
    <w:r w:rsidR="00BF59B8">
      <w:rPr>
        <w:rFonts w:ascii="Calibri" w:hAnsi="Calibri"/>
        <w:i/>
        <w:sz w:val="16"/>
      </w:rPr>
      <w:t>1</w:t>
    </w:r>
    <w:r w:rsidR="00283CE5">
      <w:rPr>
        <w:rFonts w:ascii="Calibri" w:hAnsi="Calibri"/>
        <w:i/>
        <w:sz w:val="16"/>
      </w:rPr>
      <w:t>2</w:t>
    </w:r>
    <w:r w:rsidR="0073065C" w:rsidRPr="00FA57ED">
      <w:rPr>
        <w:rFonts w:ascii="Calibri" w:hAnsi="Calibri"/>
        <w:i/>
        <w:sz w:val="16"/>
        <w:vertAlign w:val="superscript"/>
      </w:rPr>
      <w:t>th</w:t>
    </w:r>
    <w:r w:rsidR="00FA57ED">
      <w:rPr>
        <w:rFonts w:ascii="Calibri" w:hAnsi="Calibri"/>
        <w:i/>
        <w:sz w:val="16"/>
        <w:vertAlign w:val="superscript"/>
      </w:rPr>
      <w:t xml:space="preserve"> </w:t>
    </w:r>
    <w:r w:rsidR="00FA57ED" w:rsidRPr="00FA57ED">
      <w:rPr>
        <w:rFonts w:ascii="Calibri" w:hAnsi="Calibri"/>
        <w:i/>
        <w:sz w:val="16"/>
      </w:rPr>
      <w:t>February</w:t>
    </w:r>
    <w:r w:rsidR="00AB7F1C" w:rsidRPr="00FA57ED">
      <w:rPr>
        <w:rFonts w:ascii="Calibri" w:hAnsi="Calibri"/>
        <w:i/>
        <w:sz w:val="16"/>
      </w:rPr>
      <w:t xml:space="preserve"> </w:t>
    </w:r>
    <w:r w:rsidR="0073065C">
      <w:rPr>
        <w:rFonts w:ascii="Calibri" w:hAnsi="Calibri"/>
        <w:i/>
        <w:sz w:val="16"/>
      </w:rPr>
      <w:t>201</w:t>
    </w:r>
    <w:r w:rsidR="00283CE5">
      <w:rPr>
        <w:rFonts w:ascii="Calibri" w:hAnsi="Calibri"/>
        <w:i/>
        <w:sz w:val="16"/>
      </w:rPr>
      <w:t>8</w:t>
    </w:r>
  </w:p>
  <w:p w:rsidR="0000694E" w:rsidRPr="00735361" w:rsidRDefault="0000694E" w:rsidP="00735361">
    <w:pPr>
      <w:pStyle w:val="Header"/>
      <w:rPr>
        <w:i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4E" w:rsidRPr="00A21154" w:rsidRDefault="003B5B30" w:rsidP="00A15A4E">
    <w:pPr>
      <w:jc w:val="right"/>
      <w:rPr>
        <w:rFonts w:ascii="Calibri" w:hAnsi="Calibri"/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765098" wp14:editId="06FEB2B6">
          <wp:simplePos x="0" y="0"/>
          <wp:positionH relativeFrom="column">
            <wp:posOffset>-168910</wp:posOffset>
          </wp:positionH>
          <wp:positionV relativeFrom="paragraph">
            <wp:posOffset>-259715</wp:posOffset>
          </wp:positionV>
          <wp:extent cx="1485900" cy="1038225"/>
          <wp:effectExtent l="0" t="0" r="0" b="9525"/>
          <wp:wrapNone/>
          <wp:docPr id="1" name="Picture 1" descr="Bletchley-Preferr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etchley-Preferr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A4E" w:rsidRPr="00A21154">
      <w:rPr>
        <w:rFonts w:ascii="Calibri" w:hAnsi="Calibri"/>
        <w:b/>
        <w:i/>
        <w:sz w:val="28"/>
        <w:szCs w:val="28"/>
      </w:rPr>
      <w:t xml:space="preserve">Bletchley Park Primary School P&amp;C Association </w:t>
    </w:r>
    <w:proofErr w:type="spellStart"/>
    <w:r w:rsidR="00A15A4E" w:rsidRPr="00A21154">
      <w:rPr>
        <w:rFonts w:ascii="Calibri" w:hAnsi="Calibri"/>
        <w:b/>
        <w:i/>
        <w:sz w:val="28"/>
        <w:szCs w:val="28"/>
      </w:rPr>
      <w:t>Inc</w:t>
    </w:r>
    <w:proofErr w:type="spellEnd"/>
  </w:p>
  <w:p w:rsidR="00A15A4E" w:rsidRPr="00A21154" w:rsidRDefault="00A15A4E" w:rsidP="00A15A4E">
    <w:pPr>
      <w:jc w:val="right"/>
      <w:rPr>
        <w:rFonts w:ascii="Calibri" w:hAnsi="Calibri"/>
        <w:b/>
        <w:i/>
        <w:sz w:val="28"/>
        <w:szCs w:val="28"/>
      </w:rPr>
    </w:pPr>
    <w:r w:rsidRPr="00A21154">
      <w:rPr>
        <w:rFonts w:ascii="Calibri" w:hAnsi="Calibri"/>
        <w:b/>
        <w:i/>
        <w:sz w:val="28"/>
        <w:szCs w:val="28"/>
      </w:rPr>
      <w:t xml:space="preserve">Minutes of the </w:t>
    </w:r>
    <w:r>
      <w:rPr>
        <w:rFonts w:ascii="Calibri" w:hAnsi="Calibri"/>
        <w:b/>
        <w:i/>
        <w:sz w:val="28"/>
        <w:szCs w:val="28"/>
      </w:rPr>
      <w:t xml:space="preserve">Annual </w:t>
    </w:r>
    <w:r w:rsidRPr="00A21154">
      <w:rPr>
        <w:rFonts w:ascii="Calibri" w:hAnsi="Calibri"/>
        <w:b/>
        <w:i/>
        <w:sz w:val="28"/>
        <w:szCs w:val="28"/>
      </w:rPr>
      <w:t>General Meeting</w:t>
    </w:r>
  </w:p>
  <w:p w:rsidR="00A15A4E" w:rsidRPr="00A21154" w:rsidRDefault="00A15A4E" w:rsidP="00A15A4E">
    <w:pPr>
      <w:jc w:val="right"/>
      <w:rPr>
        <w:rFonts w:ascii="Calibri" w:hAnsi="Calibri"/>
        <w:b/>
        <w:i/>
        <w:sz w:val="28"/>
        <w:szCs w:val="28"/>
      </w:rPr>
    </w:pPr>
    <w:r>
      <w:rPr>
        <w:rFonts w:ascii="Calibri" w:hAnsi="Calibri"/>
        <w:b/>
        <w:i/>
        <w:sz w:val="28"/>
        <w:szCs w:val="28"/>
      </w:rPr>
      <w:t>Monday</w:t>
    </w:r>
    <w:r w:rsidRPr="00A21154">
      <w:rPr>
        <w:rFonts w:ascii="Calibri" w:hAnsi="Calibri"/>
        <w:b/>
        <w:i/>
        <w:sz w:val="28"/>
        <w:szCs w:val="28"/>
      </w:rPr>
      <w:t xml:space="preserve">, </w:t>
    </w:r>
    <w:r w:rsidR="00BF59B8">
      <w:rPr>
        <w:rFonts w:ascii="Calibri" w:hAnsi="Calibri"/>
        <w:b/>
        <w:i/>
        <w:sz w:val="28"/>
        <w:szCs w:val="28"/>
      </w:rPr>
      <w:t>1</w:t>
    </w:r>
    <w:r w:rsidR="00283CE5">
      <w:rPr>
        <w:rFonts w:ascii="Calibri" w:hAnsi="Calibri"/>
        <w:b/>
        <w:i/>
        <w:sz w:val="28"/>
        <w:szCs w:val="28"/>
      </w:rPr>
      <w:t>2</w:t>
    </w:r>
    <w:r>
      <w:rPr>
        <w:rFonts w:ascii="Calibri" w:hAnsi="Calibri"/>
        <w:b/>
        <w:i/>
        <w:sz w:val="28"/>
        <w:szCs w:val="28"/>
      </w:rPr>
      <w:t xml:space="preserve">th February </w:t>
    </w:r>
    <w:r w:rsidRPr="00A21154">
      <w:rPr>
        <w:rFonts w:ascii="Calibri" w:hAnsi="Calibri"/>
        <w:b/>
        <w:i/>
        <w:sz w:val="28"/>
        <w:szCs w:val="28"/>
      </w:rPr>
      <w:t>201</w:t>
    </w:r>
    <w:r w:rsidR="00283CE5">
      <w:rPr>
        <w:rFonts w:ascii="Calibri" w:hAnsi="Calibri"/>
        <w:b/>
        <w:i/>
        <w:sz w:val="28"/>
        <w:szCs w:val="28"/>
      </w:rPr>
      <w:t>8</w:t>
    </w:r>
    <w:r w:rsidRPr="00A21154">
      <w:rPr>
        <w:rFonts w:ascii="Calibri" w:hAnsi="Calibri"/>
        <w:b/>
        <w:i/>
        <w:sz w:val="28"/>
        <w:szCs w:val="28"/>
      </w:rPr>
      <w:t xml:space="preserve"> </w:t>
    </w:r>
    <w:r>
      <w:rPr>
        <w:rFonts w:ascii="Calibri" w:hAnsi="Calibri"/>
        <w:b/>
        <w:i/>
        <w:sz w:val="28"/>
        <w:szCs w:val="28"/>
      </w:rPr>
      <w:t>Bletchley Park School</w:t>
    </w:r>
    <w:r w:rsidRPr="00A21154">
      <w:rPr>
        <w:rFonts w:ascii="Calibri" w:hAnsi="Calibri"/>
        <w:b/>
        <w:i/>
        <w:sz w:val="28"/>
        <w:szCs w:val="28"/>
      </w:rPr>
      <w:t xml:space="preserve"> staffroom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2C57"/>
    <w:multiLevelType w:val="hybridMultilevel"/>
    <w:tmpl w:val="3C088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1E38"/>
    <w:multiLevelType w:val="hybridMultilevel"/>
    <w:tmpl w:val="4412B9B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D4911"/>
    <w:multiLevelType w:val="hybridMultilevel"/>
    <w:tmpl w:val="BEE6304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018A1"/>
    <w:multiLevelType w:val="hybridMultilevel"/>
    <w:tmpl w:val="F878AE5E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724A2C"/>
    <w:multiLevelType w:val="hybridMultilevel"/>
    <w:tmpl w:val="8DD24BA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00C25"/>
    <w:multiLevelType w:val="hybridMultilevel"/>
    <w:tmpl w:val="3C5AA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20EE0"/>
    <w:multiLevelType w:val="hybridMultilevel"/>
    <w:tmpl w:val="93D4D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B7D91"/>
    <w:multiLevelType w:val="hybridMultilevel"/>
    <w:tmpl w:val="FAB6BF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8D2198"/>
    <w:multiLevelType w:val="hybridMultilevel"/>
    <w:tmpl w:val="B0622D3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524F78D4"/>
    <w:multiLevelType w:val="hybridMultilevel"/>
    <w:tmpl w:val="823E1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038DC"/>
    <w:multiLevelType w:val="hybridMultilevel"/>
    <w:tmpl w:val="06D43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12489"/>
    <w:multiLevelType w:val="hybridMultilevel"/>
    <w:tmpl w:val="3DC62DD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867FF5"/>
    <w:multiLevelType w:val="hybridMultilevel"/>
    <w:tmpl w:val="80E0A574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ED35665"/>
    <w:multiLevelType w:val="hybridMultilevel"/>
    <w:tmpl w:val="50C04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D0887"/>
    <w:multiLevelType w:val="hybridMultilevel"/>
    <w:tmpl w:val="89B0B16E"/>
    <w:lvl w:ilvl="0" w:tplc="0C09000B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5">
    <w:nsid w:val="76D22B3E"/>
    <w:multiLevelType w:val="hybridMultilevel"/>
    <w:tmpl w:val="52808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14"/>
  </w:num>
  <w:num w:numId="7">
    <w:abstractNumId w:val="2"/>
  </w:num>
  <w:num w:numId="8">
    <w:abstractNumId w:val="5"/>
  </w:num>
  <w:num w:numId="9">
    <w:abstractNumId w:val="15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5B"/>
    <w:rsid w:val="000024CD"/>
    <w:rsid w:val="0000694E"/>
    <w:rsid w:val="00015BA2"/>
    <w:rsid w:val="000207EA"/>
    <w:rsid w:val="00025B5A"/>
    <w:rsid w:val="00026AEE"/>
    <w:rsid w:val="00027909"/>
    <w:rsid w:val="00027EE2"/>
    <w:rsid w:val="00046EA0"/>
    <w:rsid w:val="00072DCA"/>
    <w:rsid w:val="00073141"/>
    <w:rsid w:val="00080351"/>
    <w:rsid w:val="000841ED"/>
    <w:rsid w:val="000871C7"/>
    <w:rsid w:val="000A31CF"/>
    <w:rsid w:val="000A4EE3"/>
    <w:rsid w:val="000A50CF"/>
    <w:rsid w:val="000B2082"/>
    <w:rsid w:val="000B4E95"/>
    <w:rsid w:val="000B69BC"/>
    <w:rsid w:val="000E075A"/>
    <w:rsid w:val="000F7BDA"/>
    <w:rsid w:val="00101DB5"/>
    <w:rsid w:val="00122AA7"/>
    <w:rsid w:val="00141DAA"/>
    <w:rsid w:val="00143BFA"/>
    <w:rsid w:val="00152A77"/>
    <w:rsid w:val="00154BFB"/>
    <w:rsid w:val="001661CC"/>
    <w:rsid w:val="00176A27"/>
    <w:rsid w:val="001840D7"/>
    <w:rsid w:val="0018522E"/>
    <w:rsid w:val="0019298F"/>
    <w:rsid w:val="00193B9F"/>
    <w:rsid w:val="001A1EC0"/>
    <w:rsid w:val="001B2CBC"/>
    <w:rsid w:val="001B5D86"/>
    <w:rsid w:val="001B7B80"/>
    <w:rsid w:val="001B7F3E"/>
    <w:rsid w:val="001C4446"/>
    <w:rsid w:val="001D1DA3"/>
    <w:rsid w:val="001D290D"/>
    <w:rsid w:val="001E16BF"/>
    <w:rsid w:val="001E1E42"/>
    <w:rsid w:val="00202841"/>
    <w:rsid w:val="00202B37"/>
    <w:rsid w:val="002047D6"/>
    <w:rsid w:val="00211F2F"/>
    <w:rsid w:val="00253C9A"/>
    <w:rsid w:val="0026296C"/>
    <w:rsid w:val="00266598"/>
    <w:rsid w:val="00271D8D"/>
    <w:rsid w:val="00283383"/>
    <w:rsid w:val="00283CE5"/>
    <w:rsid w:val="002A008C"/>
    <w:rsid w:val="002A6881"/>
    <w:rsid w:val="002B0DE5"/>
    <w:rsid w:val="002B73EB"/>
    <w:rsid w:val="002C0435"/>
    <w:rsid w:val="002F5C9F"/>
    <w:rsid w:val="0031339F"/>
    <w:rsid w:val="003356F4"/>
    <w:rsid w:val="00354CF4"/>
    <w:rsid w:val="00370A5A"/>
    <w:rsid w:val="00391335"/>
    <w:rsid w:val="003A37FB"/>
    <w:rsid w:val="003A4B00"/>
    <w:rsid w:val="003A5BB3"/>
    <w:rsid w:val="003B5B30"/>
    <w:rsid w:val="003B7169"/>
    <w:rsid w:val="003C18BF"/>
    <w:rsid w:val="003C7E55"/>
    <w:rsid w:val="003D4C1B"/>
    <w:rsid w:val="003D7749"/>
    <w:rsid w:val="003E114A"/>
    <w:rsid w:val="003F0EB3"/>
    <w:rsid w:val="004046E4"/>
    <w:rsid w:val="0040533E"/>
    <w:rsid w:val="00405A14"/>
    <w:rsid w:val="00407C62"/>
    <w:rsid w:val="00414202"/>
    <w:rsid w:val="0042548A"/>
    <w:rsid w:val="00431FB1"/>
    <w:rsid w:val="0044183C"/>
    <w:rsid w:val="004676F3"/>
    <w:rsid w:val="00483E02"/>
    <w:rsid w:val="0049117D"/>
    <w:rsid w:val="00491ED3"/>
    <w:rsid w:val="004A6F11"/>
    <w:rsid w:val="004A7202"/>
    <w:rsid w:val="004B0E00"/>
    <w:rsid w:val="004B3C39"/>
    <w:rsid w:val="004B56E7"/>
    <w:rsid w:val="004B6C0C"/>
    <w:rsid w:val="004D17D1"/>
    <w:rsid w:val="004E6B66"/>
    <w:rsid w:val="004E7A35"/>
    <w:rsid w:val="004F4A46"/>
    <w:rsid w:val="00511A66"/>
    <w:rsid w:val="005130A0"/>
    <w:rsid w:val="00513D30"/>
    <w:rsid w:val="0052467F"/>
    <w:rsid w:val="00525E3C"/>
    <w:rsid w:val="00542BFD"/>
    <w:rsid w:val="00553006"/>
    <w:rsid w:val="00561F40"/>
    <w:rsid w:val="00567613"/>
    <w:rsid w:val="0057771F"/>
    <w:rsid w:val="00585D27"/>
    <w:rsid w:val="005A33E9"/>
    <w:rsid w:val="005A611E"/>
    <w:rsid w:val="005C2E3D"/>
    <w:rsid w:val="005D7B39"/>
    <w:rsid w:val="005E488A"/>
    <w:rsid w:val="00611959"/>
    <w:rsid w:val="00616D6E"/>
    <w:rsid w:val="0063114E"/>
    <w:rsid w:val="00636204"/>
    <w:rsid w:val="00637325"/>
    <w:rsid w:val="006442FE"/>
    <w:rsid w:val="0064785B"/>
    <w:rsid w:val="006505F9"/>
    <w:rsid w:val="00650D10"/>
    <w:rsid w:val="00661A30"/>
    <w:rsid w:val="006655F4"/>
    <w:rsid w:val="0068047D"/>
    <w:rsid w:val="00682E5E"/>
    <w:rsid w:val="0068400B"/>
    <w:rsid w:val="00690A0D"/>
    <w:rsid w:val="00693FEC"/>
    <w:rsid w:val="006A32FE"/>
    <w:rsid w:val="006B7141"/>
    <w:rsid w:val="006D4CC5"/>
    <w:rsid w:val="006D6801"/>
    <w:rsid w:val="006E4419"/>
    <w:rsid w:val="006E5B0E"/>
    <w:rsid w:val="006F0885"/>
    <w:rsid w:val="006F0FAE"/>
    <w:rsid w:val="006F1266"/>
    <w:rsid w:val="006F3132"/>
    <w:rsid w:val="006F54A4"/>
    <w:rsid w:val="00711A6E"/>
    <w:rsid w:val="0071458F"/>
    <w:rsid w:val="007164E9"/>
    <w:rsid w:val="00721489"/>
    <w:rsid w:val="007233A9"/>
    <w:rsid w:val="00724932"/>
    <w:rsid w:val="00730539"/>
    <w:rsid w:val="0073065C"/>
    <w:rsid w:val="00734955"/>
    <w:rsid w:val="00735361"/>
    <w:rsid w:val="00741CBD"/>
    <w:rsid w:val="00751E5A"/>
    <w:rsid w:val="0075394C"/>
    <w:rsid w:val="00756181"/>
    <w:rsid w:val="00767B56"/>
    <w:rsid w:val="007735D4"/>
    <w:rsid w:val="00776162"/>
    <w:rsid w:val="00791BA1"/>
    <w:rsid w:val="00794045"/>
    <w:rsid w:val="007A06F2"/>
    <w:rsid w:val="007A1E24"/>
    <w:rsid w:val="007A2F21"/>
    <w:rsid w:val="007C2449"/>
    <w:rsid w:val="007D04BF"/>
    <w:rsid w:val="007D5364"/>
    <w:rsid w:val="007D59C8"/>
    <w:rsid w:val="007D706F"/>
    <w:rsid w:val="007E06C4"/>
    <w:rsid w:val="007E1A1D"/>
    <w:rsid w:val="007E69BC"/>
    <w:rsid w:val="0080150A"/>
    <w:rsid w:val="008102DB"/>
    <w:rsid w:val="008120FE"/>
    <w:rsid w:val="008137BC"/>
    <w:rsid w:val="0081399C"/>
    <w:rsid w:val="008142A0"/>
    <w:rsid w:val="008161D5"/>
    <w:rsid w:val="00843AB7"/>
    <w:rsid w:val="00847A73"/>
    <w:rsid w:val="008531D7"/>
    <w:rsid w:val="008603EC"/>
    <w:rsid w:val="00881606"/>
    <w:rsid w:val="00882DDC"/>
    <w:rsid w:val="00896C98"/>
    <w:rsid w:val="008A30C0"/>
    <w:rsid w:val="008B2AA6"/>
    <w:rsid w:val="008B35AD"/>
    <w:rsid w:val="008B732A"/>
    <w:rsid w:val="008D724A"/>
    <w:rsid w:val="00900A09"/>
    <w:rsid w:val="00901E4B"/>
    <w:rsid w:val="00902EAA"/>
    <w:rsid w:val="00904C7D"/>
    <w:rsid w:val="00917D50"/>
    <w:rsid w:val="00920871"/>
    <w:rsid w:val="009267B5"/>
    <w:rsid w:val="009324D6"/>
    <w:rsid w:val="009401FB"/>
    <w:rsid w:val="00943820"/>
    <w:rsid w:val="00944CB8"/>
    <w:rsid w:val="0095706A"/>
    <w:rsid w:val="009638C6"/>
    <w:rsid w:val="00975DB2"/>
    <w:rsid w:val="0099325A"/>
    <w:rsid w:val="009C536E"/>
    <w:rsid w:val="009C68A0"/>
    <w:rsid w:val="009D6576"/>
    <w:rsid w:val="009E7145"/>
    <w:rsid w:val="009E74D6"/>
    <w:rsid w:val="009F575E"/>
    <w:rsid w:val="00A02255"/>
    <w:rsid w:val="00A144F0"/>
    <w:rsid w:val="00A15A4E"/>
    <w:rsid w:val="00A162BD"/>
    <w:rsid w:val="00A21154"/>
    <w:rsid w:val="00A25060"/>
    <w:rsid w:val="00A25AFD"/>
    <w:rsid w:val="00A2698A"/>
    <w:rsid w:val="00A331C5"/>
    <w:rsid w:val="00A3762E"/>
    <w:rsid w:val="00A555FA"/>
    <w:rsid w:val="00A622CB"/>
    <w:rsid w:val="00A711B5"/>
    <w:rsid w:val="00A91D55"/>
    <w:rsid w:val="00A9651C"/>
    <w:rsid w:val="00AA00EA"/>
    <w:rsid w:val="00AA65E8"/>
    <w:rsid w:val="00AB0107"/>
    <w:rsid w:val="00AB7F1C"/>
    <w:rsid w:val="00AC504D"/>
    <w:rsid w:val="00AE4011"/>
    <w:rsid w:val="00B218DE"/>
    <w:rsid w:val="00B3270E"/>
    <w:rsid w:val="00B37E98"/>
    <w:rsid w:val="00B45AD4"/>
    <w:rsid w:val="00B84C6E"/>
    <w:rsid w:val="00B951D1"/>
    <w:rsid w:val="00BC07A0"/>
    <w:rsid w:val="00BC0AD7"/>
    <w:rsid w:val="00BF59B8"/>
    <w:rsid w:val="00C10330"/>
    <w:rsid w:val="00C159C2"/>
    <w:rsid w:val="00C164B4"/>
    <w:rsid w:val="00C17243"/>
    <w:rsid w:val="00C174C3"/>
    <w:rsid w:val="00C223C9"/>
    <w:rsid w:val="00C36413"/>
    <w:rsid w:val="00C45D45"/>
    <w:rsid w:val="00C659FB"/>
    <w:rsid w:val="00C71559"/>
    <w:rsid w:val="00C813DE"/>
    <w:rsid w:val="00C85FA6"/>
    <w:rsid w:val="00C86C9D"/>
    <w:rsid w:val="00C97198"/>
    <w:rsid w:val="00CB6266"/>
    <w:rsid w:val="00CC397D"/>
    <w:rsid w:val="00CC3EA7"/>
    <w:rsid w:val="00CC6ACD"/>
    <w:rsid w:val="00CD25E3"/>
    <w:rsid w:val="00CF3B86"/>
    <w:rsid w:val="00CF5516"/>
    <w:rsid w:val="00D02283"/>
    <w:rsid w:val="00D0349A"/>
    <w:rsid w:val="00D15942"/>
    <w:rsid w:val="00D214E2"/>
    <w:rsid w:val="00D83EFA"/>
    <w:rsid w:val="00D840C5"/>
    <w:rsid w:val="00D85470"/>
    <w:rsid w:val="00D91DFE"/>
    <w:rsid w:val="00D92874"/>
    <w:rsid w:val="00DA3E63"/>
    <w:rsid w:val="00DB59CD"/>
    <w:rsid w:val="00DB64F7"/>
    <w:rsid w:val="00DD7858"/>
    <w:rsid w:val="00DD7D62"/>
    <w:rsid w:val="00DE6037"/>
    <w:rsid w:val="00DF0A46"/>
    <w:rsid w:val="00E033DD"/>
    <w:rsid w:val="00E2506A"/>
    <w:rsid w:val="00E34E36"/>
    <w:rsid w:val="00E351F0"/>
    <w:rsid w:val="00E400D1"/>
    <w:rsid w:val="00E51A4C"/>
    <w:rsid w:val="00E81F72"/>
    <w:rsid w:val="00EA7ACB"/>
    <w:rsid w:val="00EB027D"/>
    <w:rsid w:val="00EC2A09"/>
    <w:rsid w:val="00EC58CB"/>
    <w:rsid w:val="00EE0877"/>
    <w:rsid w:val="00EF0E66"/>
    <w:rsid w:val="00EF6904"/>
    <w:rsid w:val="00F00EBB"/>
    <w:rsid w:val="00F014BE"/>
    <w:rsid w:val="00F04ED6"/>
    <w:rsid w:val="00F05507"/>
    <w:rsid w:val="00F07F38"/>
    <w:rsid w:val="00F1432F"/>
    <w:rsid w:val="00F16A0D"/>
    <w:rsid w:val="00F170C8"/>
    <w:rsid w:val="00F3394C"/>
    <w:rsid w:val="00F540E2"/>
    <w:rsid w:val="00F60D18"/>
    <w:rsid w:val="00F618FF"/>
    <w:rsid w:val="00F81DDD"/>
    <w:rsid w:val="00F857D1"/>
    <w:rsid w:val="00F87819"/>
    <w:rsid w:val="00F92D4C"/>
    <w:rsid w:val="00F95645"/>
    <w:rsid w:val="00FA40B4"/>
    <w:rsid w:val="00FA57ED"/>
    <w:rsid w:val="00FD3D43"/>
    <w:rsid w:val="00FE72B6"/>
    <w:rsid w:val="00FF270D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45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E72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801"/>
    <w:rPr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FE7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801"/>
    <w:rPr>
      <w:sz w:val="24"/>
      <w:lang w:val="en-AU" w:eastAsia="en-AU"/>
    </w:rPr>
  </w:style>
  <w:style w:type="character" w:styleId="PageNumber">
    <w:name w:val="page number"/>
    <w:basedOn w:val="DefaultParagraphFont"/>
    <w:uiPriority w:val="99"/>
    <w:rsid w:val="007353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2115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1154"/>
    <w:rPr>
      <w:rFonts w:ascii="Tahoma" w:hAnsi="Tahoma"/>
      <w:sz w:val="16"/>
      <w:lang w:val="en-AU" w:eastAsia="en-AU"/>
    </w:rPr>
  </w:style>
  <w:style w:type="paragraph" w:styleId="ListParagraph">
    <w:name w:val="List Paragraph"/>
    <w:basedOn w:val="Normal"/>
    <w:uiPriority w:val="99"/>
    <w:qFormat/>
    <w:rsid w:val="00C45D4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72DC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45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E72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801"/>
    <w:rPr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FE7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801"/>
    <w:rPr>
      <w:sz w:val="24"/>
      <w:lang w:val="en-AU" w:eastAsia="en-AU"/>
    </w:rPr>
  </w:style>
  <w:style w:type="character" w:styleId="PageNumber">
    <w:name w:val="page number"/>
    <w:basedOn w:val="DefaultParagraphFont"/>
    <w:uiPriority w:val="99"/>
    <w:rsid w:val="007353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2115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1154"/>
    <w:rPr>
      <w:rFonts w:ascii="Tahoma" w:hAnsi="Tahoma"/>
      <w:sz w:val="16"/>
      <w:lang w:val="en-AU" w:eastAsia="en-AU"/>
    </w:rPr>
  </w:style>
  <w:style w:type="paragraph" w:styleId="ListParagraph">
    <w:name w:val="List Paragraph"/>
    <w:basedOn w:val="Normal"/>
    <w:uiPriority w:val="99"/>
    <w:qFormat/>
    <w:rsid w:val="00C45D4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72D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Bletchley Park Primary School P&amp;C Association Inc</vt:lpstr>
    </vt:vector>
  </TitlesOfParts>
  <Company>Hewlett-Packard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Bletchley Park Primary School P&amp;C Association Inc</dc:title>
  <dc:creator>Trenn</dc:creator>
  <cp:lastModifiedBy>Warwick, Vicky</cp:lastModifiedBy>
  <cp:revision>4</cp:revision>
  <cp:lastPrinted>2014-04-24T06:31:00Z</cp:lastPrinted>
  <dcterms:created xsi:type="dcterms:W3CDTF">2018-02-22T12:28:00Z</dcterms:created>
  <dcterms:modified xsi:type="dcterms:W3CDTF">2018-02-23T00:40:00Z</dcterms:modified>
</cp:coreProperties>
</file>